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 - Fundamentos de Banco de Dados</w:t>
      </w:r>
    </w:p>
    <w:p w:rsidR="00000000" w:rsidDel="00000000" w:rsidP="00000000" w:rsidRDefault="00000000" w:rsidRPr="00000000" w14:paraId="000000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se propõe ao estudo dos principais fundamentos de bancos de dados, para isto apresentando a modelagem de dados, operações relacionas aos bancos de dados e as técnicas de normalização de um modelo propiciando ao aluno o conhecimento para projetar um Banco de Dados desde o início.</w:t>
      </w:r>
    </w:p>
    <w:p w:rsidR="00000000" w:rsidDel="00000000" w:rsidP="00000000" w:rsidRDefault="00000000" w:rsidRPr="00000000" w14:paraId="000000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Acompanhe a apresentação da disciplina, elaborada pelo Professor Marino Hilário Catarino - </w:t>
      </w:r>
      <w:hyperlink r:id="rId6">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Planejamento de estudos</w:t>
      </w:r>
    </w:p>
    <w:p w:rsidR="00000000" w:rsidDel="00000000" w:rsidP="00000000" w:rsidRDefault="00000000" w:rsidRPr="00000000" w14:paraId="000000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é de 80 horas</w:t>
      </w:r>
    </w:p>
    <w:p w:rsidR="00000000" w:rsidDel="00000000" w:rsidP="00000000" w:rsidRDefault="00000000" w:rsidRPr="00000000" w14:paraId="000000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Está previsto que você use cerca de 4 horas/semana</w:t>
      </w:r>
    </w:p>
    <w:p w:rsidR="00000000" w:rsidDel="00000000" w:rsidP="00000000" w:rsidRDefault="00000000" w:rsidRPr="00000000" w14:paraId="000000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 gerais</w:t>
      </w:r>
    </w:p>
    <w:p w:rsidR="00000000" w:rsidDel="00000000" w:rsidP="00000000" w:rsidRDefault="00000000" w:rsidRPr="00000000" w14:paraId="000000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Apresentar uma base sólida em fundamentos de banco de dados; introduzir como representar soluções de problemas utilizando modelos e diagramas de banco de dados, a fim de que seja possível organizar dados e informação em estruturas de banco de dados.</w:t>
      </w:r>
    </w:p>
    <w:p w:rsidR="00000000" w:rsidDel="00000000" w:rsidP="00000000" w:rsidRDefault="00000000" w:rsidRPr="00000000" w14:paraId="000000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1 - </w:t>
      </w:r>
      <w:hyperlink r:id="rId7">
        <w:r w:rsidDel="00000000" w:rsidR="00000000" w:rsidRPr="00000000">
          <w:rPr>
            <w:rFonts w:ascii="Century Gothic" w:cs="Century Gothic" w:eastAsia="Century Gothic" w:hAnsi="Century Gothic"/>
            <w:b w:val="1"/>
            <w:color w:val="1155cc"/>
            <w:sz w:val="18"/>
            <w:szCs w:val="18"/>
            <w:u w:val="single"/>
            <w:rtl w:val="0"/>
          </w:rPr>
          <w:t xml:space="preserve">Introdução aos sistemas de bancos de dados</w:t>
        </w:r>
      </w:hyperlink>
      <w:r w:rsidDel="00000000" w:rsidR="00000000" w:rsidRPr="00000000">
        <w:rPr>
          <w:rFonts w:ascii="Century Gothic" w:cs="Century Gothic" w:eastAsia="Century Gothic" w:hAnsi="Century Gothic"/>
          <w:b w:val="1"/>
          <w:sz w:val="18"/>
          <w:szCs w:val="18"/>
          <w:rtl w:val="0"/>
        </w:rPr>
        <w:t xml:space="preserve"> - </w:t>
      </w:r>
      <w:hyperlink r:id="rId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0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0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Apresentação</w:t>
      </w:r>
    </w:p>
    <w:p w:rsidR="00000000" w:rsidDel="00000000" w:rsidP="00000000" w:rsidRDefault="00000000" w:rsidRPr="00000000" w14:paraId="000000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w:t>
      </w:r>
    </w:p>
    <w:p w:rsidR="00000000" w:rsidDel="00000000" w:rsidP="00000000" w:rsidRDefault="00000000" w:rsidRPr="00000000" w14:paraId="000000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Competências da disciplina</w:t>
      </w:r>
    </w:p>
    <w:p w:rsidR="00000000" w:rsidDel="00000000" w:rsidP="00000000" w:rsidRDefault="00000000" w:rsidRPr="00000000" w14:paraId="000000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0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os bancos de dados são amplamente utilizados e constituem a parte essencial de quase todas as empresas, independentemente do seu ramo de atividade. </w:t>
      </w:r>
    </w:p>
    <w:p w:rsidR="00000000" w:rsidDel="00000000" w:rsidP="00000000" w:rsidRDefault="00000000" w:rsidRPr="00000000" w14:paraId="000000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2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7675" cy="2393863"/>
            <wp:effectExtent b="0" l="0" r="0" t="0"/>
            <wp:docPr id="33"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4287675" cy="23938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Antes do uso dos SGBDs (Sistemas Gerenciadores de Banco de Dados), as empresas armazenavam seus dados em sistemas de arquivos, que não tinham a capacidade nem de compartilhamento nem de proteção a estes dados.</w:t>
      </w:r>
    </w:p>
    <w:p w:rsidR="00000000" w:rsidDel="00000000" w:rsidP="00000000" w:rsidRDefault="00000000" w:rsidRPr="00000000" w14:paraId="000000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2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1FN – Primeira Forma Normal</w:t>
      </w:r>
    </w:p>
    <w:p w:rsidR="00000000" w:rsidDel="00000000" w:rsidP="00000000" w:rsidRDefault="00000000" w:rsidRPr="00000000" w14:paraId="000000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2FN – Segunda Forma Normal</w:t>
      </w:r>
    </w:p>
    <w:p w:rsidR="00000000" w:rsidDel="00000000" w:rsidP="00000000" w:rsidRDefault="00000000" w:rsidRPr="00000000" w14:paraId="000000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3FN – Terceira Forma Normal</w:t>
      </w:r>
    </w:p>
    <w:p w:rsidR="00000000" w:rsidDel="00000000" w:rsidP="00000000" w:rsidRDefault="00000000" w:rsidRPr="00000000" w14:paraId="000000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FNBC – Forma Normal de Boyce Codd</w:t>
      </w:r>
    </w:p>
    <w:p w:rsidR="00000000" w:rsidDel="00000000" w:rsidP="00000000" w:rsidRDefault="00000000" w:rsidRPr="00000000" w14:paraId="000000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4FN – Quarta Forma Normal</w:t>
      </w:r>
    </w:p>
    <w:p w:rsidR="00000000" w:rsidDel="00000000" w:rsidP="00000000" w:rsidRDefault="00000000" w:rsidRPr="00000000" w14:paraId="000000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5FN – Quinta Forma Normal</w:t>
      </w:r>
    </w:p>
    <w:p w:rsidR="00000000" w:rsidDel="00000000" w:rsidP="00000000" w:rsidRDefault="00000000" w:rsidRPr="00000000" w14:paraId="0000003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DDL – Data Definition Language ou Linguagem de Definição de Dados</w:t>
      </w:r>
    </w:p>
    <w:p w:rsidR="00000000" w:rsidDel="00000000" w:rsidP="00000000" w:rsidRDefault="00000000" w:rsidRPr="00000000" w14:paraId="000000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DML – Data Manipulation Languagem ou Linguagem de Manipulação dos Dados</w:t>
      </w:r>
    </w:p>
    <w:p w:rsidR="00000000" w:rsidDel="00000000" w:rsidP="00000000" w:rsidRDefault="00000000" w:rsidRPr="00000000" w14:paraId="000000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DCL – Data Control Language ou Linguagem de Controle de Dados</w:t>
      </w:r>
    </w:p>
    <w:p w:rsidR="00000000" w:rsidDel="00000000" w:rsidP="00000000" w:rsidRDefault="00000000" w:rsidRPr="00000000" w14:paraId="000000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Glossário de Conceitos</w:t>
      </w:r>
    </w:p>
    <w:p w:rsidR="00000000" w:rsidDel="00000000" w:rsidP="00000000" w:rsidRDefault="00000000" w:rsidRPr="00000000" w14:paraId="000000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Atributo: abstração de uma propriedade de uma entidade ou de um relacionamento.</w:t>
      </w:r>
    </w:p>
    <w:p w:rsidR="00000000" w:rsidDel="00000000" w:rsidP="00000000" w:rsidRDefault="00000000" w:rsidRPr="00000000" w14:paraId="000000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Banco de Dados: sistema de armazenamento de dados cujo objetivo é registrar e guardar</w:t>
      </w:r>
    </w:p>
    <w:p w:rsidR="00000000" w:rsidDel="00000000" w:rsidP="00000000" w:rsidRDefault="00000000" w:rsidRPr="00000000" w14:paraId="000000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informações importantes que poderão ser acessadas quando necessário.</w:t>
      </w:r>
    </w:p>
    <w:p w:rsidR="00000000" w:rsidDel="00000000" w:rsidP="00000000" w:rsidRDefault="00000000" w:rsidRPr="00000000" w14:paraId="000000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BI (Business Intelligence ou Inteligência de Negócios): utiliza conceitos em que as informações são coletadas, armazenadas e analisadas, tendo como base fatos reais e/ou hipóteses. Esses sistemas auxiliam na gestão organizacional e no processo de tomada de decisões.</w:t>
      </w:r>
    </w:p>
    <w:p w:rsidR="00000000" w:rsidDel="00000000" w:rsidP="00000000" w:rsidRDefault="00000000" w:rsidRPr="00000000" w14:paraId="000000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Dado atômico: tipo de dado considerado básico, ou seja, indivisível.</w:t>
      </w:r>
    </w:p>
    <w:p w:rsidR="00000000" w:rsidDel="00000000" w:rsidP="00000000" w:rsidRDefault="00000000" w:rsidRPr="00000000" w14:paraId="000000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Dado não atômico: tipo de dado considerado complexo, divisíveis (fragmentados).</w:t>
      </w:r>
    </w:p>
    <w:p w:rsidR="00000000" w:rsidDel="00000000" w:rsidP="00000000" w:rsidRDefault="00000000" w:rsidRPr="00000000" w14:paraId="000000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6) Entidade: abstração de um fato do mundo real para o qual se deseja manter seus dados no banco de dados.</w:t>
      </w:r>
    </w:p>
    <w:p w:rsidR="00000000" w:rsidDel="00000000" w:rsidP="00000000" w:rsidRDefault="00000000" w:rsidRPr="00000000" w14:paraId="000000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8) Gerenciamento de Banco de Dados: utiliza Sistemas Gerenciadores de Banco de Dados (SGBDs).</w:t>
      </w:r>
    </w:p>
    <w:p w:rsidR="00000000" w:rsidDel="00000000" w:rsidP="00000000" w:rsidRDefault="00000000" w:rsidRPr="00000000" w14:paraId="000000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10) Modelagem Lógica: representação da modelagem conceitual em um modelo de banco de dados.</w:t>
      </w:r>
    </w:p>
    <w:p w:rsidR="00000000" w:rsidDel="00000000" w:rsidP="00000000" w:rsidRDefault="00000000" w:rsidRPr="00000000" w14:paraId="000000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11) Modelagem Física: constitui um esquema SQL para a modelagem lógica (depende exclusivamente do SGBD).</w:t>
      </w:r>
    </w:p>
    <w:p w:rsidR="00000000" w:rsidDel="00000000" w:rsidP="00000000" w:rsidRDefault="00000000" w:rsidRPr="00000000" w14:paraId="000000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12) Relacionamento: abstração de uma associação entre (ocorrências de) entidades.</w:t>
      </w:r>
    </w:p>
    <w:p w:rsidR="00000000" w:rsidDel="00000000" w:rsidP="00000000" w:rsidRDefault="00000000" w:rsidRPr="00000000" w14:paraId="000000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Perspectiva Histórica</w:t>
      </w:r>
    </w:p>
    <w:p w:rsidR="00000000" w:rsidDel="00000000" w:rsidP="00000000" w:rsidRDefault="00000000" w:rsidRPr="00000000" w14:paraId="000000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o passar do tempo, as empresas descobriram que a quantidade de dados gerados pelos sistemas de informação aumentava imensamente e que tornava-se cada vez mais dispendioso o processo de armazenagem destes dados. Desta forma, percebeu-se que era valido o esforço para descobrir uma forma mais eficiente de armazenar todos estes dados. (SANCHES, 2005)</w:t>
      </w:r>
    </w:p>
    <w:p w:rsidR="00000000" w:rsidDel="00000000" w:rsidP="00000000" w:rsidRDefault="00000000" w:rsidRPr="00000000" w14:paraId="000000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Da mesma forma que muitas tecnologias da computação, os fundamentos de banco de dados relacionais surgiram na empresa IBM, em meados dos anos 1960 e 1970, como fruto de pesquisas por ela desenvolvidas. Diversas outras pesquisas desta época culminaram em outros modelos de bancos de dados como os hierárquicos e de rede. (RANGEL et al, 2014)</w:t>
      </w:r>
    </w:p>
    <w:p w:rsidR="00000000" w:rsidDel="00000000" w:rsidP="00000000" w:rsidRDefault="00000000" w:rsidRPr="00000000" w14:paraId="000000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Ellison e os cofundadores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UNIVESP. Banco de dados - aula 01 - </w:t>
      </w:r>
      <w:hyperlink r:id="rId10">
        <w:r w:rsidDel="00000000" w:rsidR="00000000" w:rsidRPr="00000000">
          <w:rPr>
            <w:rFonts w:ascii="Century Gothic" w:cs="Century Gothic" w:eastAsia="Century Gothic" w:hAnsi="Century Gothic"/>
            <w:color w:val="1155cc"/>
            <w:sz w:val="18"/>
            <w:szCs w:val="18"/>
            <w:u w:val="single"/>
            <w:rtl w:val="0"/>
          </w:rPr>
          <w:t xml:space="preserve">visão geral sobre banco de dados e motivação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2 - </w:t>
      </w:r>
      <w:hyperlink r:id="rId11">
        <w:r w:rsidDel="00000000" w:rsidR="00000000" w:rsidRPr="00000000">
          <w:rPr>
            <w:rFonts w:ascii="Century Gothic" w:cs="Century Gothic" w:eastAsia="Century Gothic" w:hAnsi="Century Gothic"/>
            <w:b w:val="1"/>
            <w:color w:val="1155cc"/>
            <w:sz w:val="18"/>
            <w:szCs w:val="18"/>
            <w:u w:val="single"/>
            <w:rtl w:val="0"/>
          </w:rPr>
          <w:t xml:space="preserve">SGBD e modelos de bancos de dados</w:t>
        </w:r>
      </w:hyperlink>
      <w:r w:rsidDel="00000000" w:rsidR="00000000" w:rsidRPr="00000000">
        <w:rPr>
          <w:rFonts w:ascii="Century Gothic" w:cs="Century Gothic" w:eastAsia="Century Gothic" w:hAnsi="Century Gothic"/>
          <w:b w:val="1"/>
          <w:sz w:val="18"/>
          <w:szCs w:val="18"/>
          <w:rtl w:val="0"/>
        </w:rPr>
        <w:t xml:space="preserve"> - </w:t>
      </w:r>
      <w:hyperlink r:id="rId12">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Fundamentos de Banco de Dados</w:t>
      </w:r>
    </w:p>
    <w:p w:rsidR="00000000" w:rsidDel="00000000" w:rsidP="00000000" w:rsidRDefault="00000000" w:rsidRPr="00000000" w14:paraId="000000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Bancos de Dados</w:t>
      </w:r>
    </w:p>
    <w:p w:rsidR="00000000" w:rsidDel="00000000" w:rsidP="00000000" w:rsidRDefault="00000000" w:rsidRPr="00000000" w14:paraId="000000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crescimento do uso de computadores está intimamente relacionado a utilização de bancos de dados pelos sistemas computacionais. O termo banco de dados é tão utilizado que precisa, primeiramente ser definido: “Um banco de dados é uma coleção de dados relacionados”.</w:t>
      </w:r>
    </w:p>
    <w:p w:rsidR="00000000" w:rsidDel="00000000" w:rsidP="00000000" w:rsidRDefault="00000000" w:rsidRPr="00000000" w14:paraId="000000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por dados, podemos tomar quaisquer fatos conhecidos que possam ser armazenados e que possuam um significado implícito, como, por exemplo, nomes, números de documentos, telefones e e-mails. </w:t>
      </w:r>
    </w:p>
    <w:p w:rsidR="00000000" w:rsidDel="00000000" w:rsidP="00000000" w:rsidRDefault="00000000" w:rsidRPr="00000000" w14:paraId="000000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Gerenciador de Bancos de Dados</w:t>
      </w:r>
    </w:p>
    <w:p w:rsidR="00000000" w:rsidDel="00000000" w:rsidP="00000000" w:rsidRDefault="00000000" w:rsidRPr="00000000" w14:paraId="000000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7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multiplique este trabalho por centenas de programas. Insano! Se uma modificação semelhante precisar ser feita em um banco de dados, o trabalho será infinitamente menor.</w:t>
      </w:r>
    </w:p>
    <w:p w:rsidR="00000000" w:rsidDel="00000000" w:rsidP="00000000" w:rsidRDefault="00000000" w:rsidRPr="00000000" w14:paraId="000000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6"/>
                <w:szCs w:val="16"/>
              </w:rPr>
            </w:pPr>
            <w:r w:rsidDel="00000000" w:rsidR="00000000" w:rsidRPr="00000000">
              <w:rPr>
                <w:sz w:val="16"/>
                <w:szCs w:val="16"/>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16"/>
                <w:szCs w:val="16"/>
              </w:rPr>
            </w:pPr>
            <w:r w:rsidDel="00000000" w:rsidR="00000000" w:rsidRPr="00000000">
              <w:rPr>
                <w:sz w:val="16"/>
                <w:szCs w:val="16"/>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16"/>
                <w:szCs w:val="16"/>
              </w:rPr>
            </w:pPr>
            <w:r w:rsidDel="00000000" w:rsidR="00000000" w:rsidRPr="00000000">
              <w:rPr>
                <w:sz w:val="16"/>
                <w:szCs w:val="16"/>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16"/>
                <w:szCs w:val="16"/>
              </w:rPr>
            </w:pPr>
            <w:r w:rsidDel="00000000" w:rsidR="00000000" w:rsidRPr="00000000">
              <w:rPr>
                <w:sz w:val="16"/>
                <w:szCs w:val="16"/>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16"/>
                <w:szCs w:val="16"/>
              </w:rPr>
            </w:pPr>
            <w:r w:rsidDel="00000000" w:rsidR="00000000" w:rsidRPr="00000000">
              <w:rPr>
                <w:sz w:val="16"/>
                <w:szCs w:val="16"/>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INPUT-OUTPUT SECTION.</w:t>
            </w:r>
          </w:p>
        </w:tc>
      </w:tr>
    </w:tbl>
    <w:p w:rsidR="00000000" w:rsidDel="00000000" w:rsidP="00000000" w:rsidRDefault="00000000" w:rsidRPr="00000000" w14:paraId="0000008D">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16"/>
                <w:szCs w:val="16"/>
              </w:rPr>
            </w:pPr>
            <w:r w:rsidDel="00000000" w:rsidR="00000000" w:rsidRPr="00000000">
              <w:rPr>
                <w:sz w:val="16"/>
                <w:szCs w:val="16"/>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16"/>
                <w:szCs w:val="16"/>
              </w:rPr>
            </w:pPr>
            <w:r w:rsidDel="00000000" w:rsidR="00000000" w:rsidRPr="00000000">
              <w:rPr>
                <w:sz w:val="16"/>
                <w:szCs w:val="16"/>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16"/>
                <w:szCs w:val="16"/>
              </w:rPr>
            </w:pPr>
            <w:r w:rsidDel="00000000" w:rsidR="00000000" w:rsidRPr="00000000">
              <w:rPr>
                <w:sz w:val="16"/>
                <w:szCs w:val="16"/>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16"/>
                <w:szCs w:val="16"/>
              </w:rPr>
            </w:pPr>
            <w:r w:rsidDel="00000000" w:rsidR="00000000" w:rsidRPr="00000000">
              <w:rPr>
                <w:sz w:val="16"/>
                <w:szCs w:val="16"/>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16"/>
                <w:szCs w:val="16"/>
              </w:rPr>
            </w:pPr>
            <w:r w:rsidDel="00000000" w:rsidR="00000000" w:rsidRPr="00000000">
              <w:rPr>
                <w:sz w:val="16"/>
                <w:szCs w:val="16"/>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16"/>
                <w:szCs w:val="16"/>
              </w:rPr>
            </w:pPr>
            <w:r w:rsidDel="00000000" w:rsidR="00000000" w:rsidRPr="00000000">
              <w:rPr>
                <w:sz w:val="16"/>
                <w:szCs w:val="16"/>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16"/>
                <w:szCs w:val="16"/>
              </w:rPr>
            </w:pPr>
            <w:r w:rsidDel="00000000" w:rsidR="00000000" w:rsidRPr="00000000">
              <w:rPr>
                <w:sz w:val="16"/>
                <w:szCs w:val="16"/>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16"/>
                <w:szCs w:val="16"/>
              </w:rPr>
            </w:pPr>
            <w:r w:rsidDel="00000000" w:rsidR="00000000" w:rsidRPr="00000000">
              <w:rPr>
                <w:sz w:val="16"/>
                <w:szCs w:val="16"/>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16"/>
                <w:szCs w:val="16"/>
              </w:rPr>
            </w:pPr>
            <w:r w:rsidDel="00000000" w:rsidR="00000000" w:rsidRPr="00000000">
              <w:rPr>
                <w:sz w:val="16"/>
                <w:szCs w:val="16"/>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16"/>
                <w:szCs w:val="16"/>
              </w:rPr>
            </w:pPr>
            <w:r w:rsidDel="00000000" w:rsidR="00000000" w:rsidRPr="00000000">
              <w:rPr>
                <w:sz w:val="16"/>
                <w:szCs w:val="16"/>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16"/>
                <w:szCs w:val="16"/>
              </w:rPr>
            </w:pPr>
            <w:r w:rsidDel="00000000" w:rsidR="00000000" w:rsidRPr="00000000">
              <w:rPr>
                <w:sz w:val="16"/>
                <w:szCs w:val="16"/>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16"/>
                <w:szCs w:val="16"/>
              </w:rPr>
            </w:pPr>
            <w:r w:rsidDel="00000000" w:rsidR="00000000" w:rsidRPr="00000000">
              <w:rPr>
                <w:sz w:val="16"/>
                <w:szCs w:val="16"/>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6"/>
                <w:szCs w:val="16"/>
              </w:rPr>
            </w:pPr>
            <w:r w:rsidDel="00000000" w:rsidR="00000000" w:rsidRPr="00000000">
              <w:rPr>
                <w:sz w:val="16"/>
                <w:szCs w:val="16"/>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6"/>
                <w:szCs w:val="16"/>
              </w:rPr>
            </w:pPr>
            <w:r w:rsidDel="00000000" w:rsidR="00000000" w:rsidRPr="00000000">
              <w:rPr>
                <w:sz w:val="16"/>
                <w:szCs w:val="16"/>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6"/>
                <w:szCs w:val="16"/>
              </w:rPr>
            </w:pPr>
            <w:r w:rsidDel="00000000" w:rsidR="00000000" w:rsidRPr="00000000">
              <w:rPr>
                <w:sz w:val="16"/>
                <w:szCs w:val="16"/>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6"/>
                <w:szCs w:val="16"/>
              </w:rPr>
            </w:pPr>
            <w:r w:rsidDel="00000000" w:rsidR="00000000" w:rsidRPr="00000000">
              <w:rPr>
                <w:sz w:val="16"/>
                <w:szCs w:val="16"/>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16"/>
                <w:szCs w:val="16"/>
              </w:rPr>
            </w:pPr>
            <w:r w:rsidDel="00000000" w:rsidR="00000000" w:rsidRPr="00000000">
              <w:rPr>
                <w:sz w:val="16"/>
                <w:szCs w:val="16"/>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6"/>
                <w:szCs w:val="16"/>
              </w:rPr>
            </w:pPr>
            <w:r w:rsidDel="00000000" w:rsidR="00000000" w:rsidRPr="00000000">
              <w:rPr>
                <w:sz w:val="16"/>
                <w:szCs w:val="16"/>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r w:rsidDel="00000000" w:rsidR="00000000" w:rsidRPr="00000000">
              <w:rPr>
                <w:sz w:val="24"/>
                <w:szCs w:val="24"/>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16"/>
                <w:szCs w:val="16"/>
              </w:rPr>
            </w:pPr>
            <w:r w:rsidDel="00000000" w:rsidR="00000000" w:rsidRPr="00000000">
              <w:rPr>
                <w:sz w:val="16"/>
                <w:szCs w:val="16"/>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WRITE STUDENT-FILE</w:t>
            </w:r>
          </w:p>
        </w:tc>
      </w:tr>
    </w:tbl>
    <w:p w:rsidR="00000000" w:rsidDel="00000000" w:rsidP="00000000" w:rsidRDefault="00000000" w:rsidRPr="00000000" w14:paraId="000000C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16"/>
                <w:szCs w:val="16"/>
              </w:rPr>
            </w:pPr>
            <w:r w:rsidDel="00000000" w:rsidR="00000000" w:rsidRPr="00000000">
              <w:rPr>
                <w:sz w:val="16"/>
                <w:szCs w:val="16"/>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6"/>
                <w:szCs w:val="16"/>
              </w:rPr>
            </w:pPr>
            <w:r w:rsidDel="00000000" w:rsidR="00000000" w:rsidRPr="00000000">
              <w:rPr>
                <w:sz w:val="16"/>
                <w:szCs w:val="16"/>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6"/>
                <w:szCs w:val="16"/>
              </w:rPr>
            </w:pPr>
            <w:r w:rsidDel="00000000" w:rsidR="00000000" w:rsidRPr="00000000">
              <w:rPr>
                <w:sz w:val="16"/>
                <w:szCs w:val="16"/>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STOP RUN.</w:t>
            </w:r>
          </w:p>
        </w:tc>
      </w:tr>
    </w:tbl>
    <w:p w:rsidR="00000000" w:rsidDel="00000000" w:rsidP="00000000" w:rsidRDefault="00000000" w:rsidRPr="00000000" w14:paraId="000000C9">
      <w:pPr>
        <w:tabs>
          <w:tab w:val="left" w:leader="none" w:pos="705"/>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Listagem 1 – Programa em COBOL. (TUTORIALSPOINT, 2018)</w:t>
      </w:r>
      <w:r w:rsidDel="00000000" w:rsidR="00000000" w:rsidRPr="00000000">
        <w:rPr>
          <w:rtl w:val="0"/>
        </w:rPr>
      </w:r>
    </w:p>
    <w:p w:rsidR="00000000" w:rsidDel="00000000" w:rsidP="00000000" w:rsidRDefault="00000000" w:rsidRPr="00000000" w14:paraId="000000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0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Quando não utilizar um Sistema Gerenciador de Bancos de Dados</w:t>
      </w:r>
    </w:p>
    <w:p w:rsidR="00000000" w:rsidDel="00000000" w:rsidP="00000000" w:rsidRDefault="00000000" w:rsidRPr="00000000" w14:paraId="000000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como em aplicações muito simples e estáveis, provavelmente, a utilização do SGBD torne-a demasiadamente complicada, fazendo com que se perca sua simplicidade.</w:t>
      </w:r>
    </w:p>
    <w:p w:rsidR="00000000" w:rsidDel="00000000" w:rsidP="00000000" w:rsidRDefault="00000000" w:rsidRPr="00000000" w14:paraId="000000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0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custos adicionais quando da utilização de um SGBD devem-se aos seguintes fatores:</w:t>
      </w:r>
    </w:p>
    <w:p w:rsidR="00000000" w:rsidDel="00000000" w:rsidP="00000000" w:rsidRDefault="00000000" w:rsidRPr="00000000" w14:paraId="000000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Alto investimento inicial em hardware, software e treinamento.</w:t>
      </w:r>
    </w:p>
    <w:p w:rsidR="00000000" w:rsidDel="00000000" w:rsidP="00000000" w:rsidRDefault="00000000" w:rsidRPr="00000000" w14:paraId="000000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generalidade que um SGBD oferece para a definição e o processamento de dados.</w:t>
      </w:r>
    </w:p>
    <w:p w:rsidR="00000000" w:rsidDel="00000000" w:rsidP="00000000" w:rsidRDefault="00000000" w:rsidRPr="00000000" w14:paraId="000000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Esforço adicional para oferecer funções de segurança, controle de concorrência, recuperação e integridade. (ELMASRI; NAVATHE, 2011)</w:t>
      </w:r>
    </w:p>
    <w:p w:rsidR="00000000" w:rsidDel="00000000" w:rsidP="00000000" w:rsidRDefault="00000000" w:rsidRPr="00000000" w14:paraId="000000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ser mais vantajoso utilizar sistemas de arquivos nas seguintes situações:</w:t>
      </w:r>
    </w:p>
    <w:p w:rsidR="00000000" w:rsidDel="00000000" w:rsidP="00000000" w:rsidRDefault="00000000" w:rsidRPr="00000000" w14:paraId="000000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9">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Aplicações de banco de dados simples e bem definidas, para as quais não se espera muitas mudanças.</w:t>
      </w:r>
    </w:p>
    <w:p w:rsidR="00000000" w:rsidDel="00000000" w:rsidP="00000000" w:rsidRDefault="00000000" w:rsidRPr="00000000" w14:paraId="000000DA">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0DB">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Sistemas embarcados com capacidade de armazenamento limitada, onde um SGBD de uso geral não seria indicado.</w:t>
      </w:r>
    </w:p>
    <w:p w:rsidR="00000000" w:rsidDel="00000000" w:rsidP="00000000" w:rsidRDefault="00000000" w:rsidRPr="00000000" w14:paraId="000000DC">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Nenhum acesso de múltiplos usuários aos dados. (ELMASRI; NAVATHE, 2011)</w:t>
      </w:r>
    </w:p>
    <w:p w:rsidR="00000000" w:rsidDel="00000000" w:rsidP="00000000" w:rsidRDefault="00000000" w:rsidRPr="00000000" w14:paraId="000000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w:t>
      </w:r>
      <w:hyperlink r:id="rId13">
        <w:r w:rsidDel="00000000" w:rsidR="00000000" w:rsidRPr="00000000">
          <w:rPr>
            <w:rFonts w:ascii="Century Gothic" w:cs="Century Gothic" w:eastAsia="Century Gothic" w:hAnsi="Century Gothic"/>
            <w:color w:val="1155cc"/>
            <w:sz w:val="18"/>
            <w:szCs w:val="18"/>
            <w:u w:val="single"/>
            <w:rtl w:val="0"/>
          </w:rPr>
          <w:t xml:space="preserve">SGBD - Conceitos Básicos</w:t>
        </w:r>
      </w:hyperlink>
      <w:r w:rsidDel="00000000" w:rsidR="00000000" w:rsidRPr="00000000">
        <w:rPr>
          <w:rtl w:val="0"/>
        </w:rPr>
      </w:r>
    </w:p>
    <w:p w:rsidR="00000000" w:rsidDel="00000000" w:rsidP="00000000" w:rsidRDefault="00000000" w:rsidRPr="00000000" w14:paraId="000000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3 - </w:t>
      </w:r>
      <w:hyperlink r:id="rId14">
        <w:r w:rsidDel="00000000" w:rsidR="00000000" w:rsidRPr="00000000">
          <w:rPr>
            <w:rFonts w:ascii="Century Gothic" w:cs="Century Gothic" w:eastAsia="Century Gothic" w:hAnsi="Century Gothic"/>
            <w:b w:val="1"/>
            <w:color w:val="1155cc"/>
            <w:sz w:val="18"/>
            <w:szCs w:val="18"/>
            <w:u w:val="single"/>
            <w:rtl w:val="0"/>
          </w:rPr>
          <w:t xml:space="preserve">Transações</w:t>
        </w:r>
      </w:hyperlink>
      <w:r w:rsidDel="00000000" w:rsidR="00000000" w:rsidRPr="00000000">
        <w:rPr>
          <w:rFonts w:ascii="Century Gothic" w:cs="Century Gothic" w:eastAsia="Century Gothic" w:hAnsi="Century Gothic"/>
          <w:b w:val="1"/>
          <w:sz w:val="18"/>
          <w:szCs w:val="18"/>
          <w:rtl w:val="0"/>
        </w:rPr>
        <w:t xml:space="preserve"> - </w:t>
      </w:r>
      <w:hyperlink r:id="rId1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de Banco de Dados</w:t>
      </w:r>
    </w:p>
    <w:p w:rsidR="00000000" w:rsidDel="00000000" w:rsidP="00000000" w:rsidRDefault="00000000" w:rsidRPr="00000000" w14:paraId="000000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dos SGBDs evolui constantemente. Essa evolução espelha as mudanças que 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0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Modelos de dados, esquemas e instâncias</w:t>
      </w:r>
    </w:p>
    <w:p w:rsidR="00000000" w:rsidDel="00000000" w:rsidP="00000000" w:rsidRDefault="00000000" w:rsidRPr="00000000" w14:paraId="000000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0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0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0E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hierárquico</w:t>
      </w:r>
    </w:p>
    <w:p w:rsidR="00000000" w:rsidDel="00000000" w:rsidP="00000000" w:rsidRDefault="00000000" w:rsidRPr="00000000" w14:paraId="000000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0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57688" cy="1477919"/>
            <wp:effectExtent b="0" l="0" r="0" t="0"/>
            <wp:docPr id="54"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357688" cy="14779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de rede</w:t>
      </w:r>
    </w:p>
    <w:p w:rsidR="00000000" w:rsidDel="00000000" w:rsidP="00000000" w:rsidRDefault="00000000" w:rsidRPr="00000000" w14:paraId="000000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modelo foi utilizado principalmente no final dos anos de 1960 e no decorrer da década de 1970. Sua forma de organizar os dados é utilizando uma estrutura formada por várias listas, definindo assim uma intrincada rede de ligações. (FANDERUFF, 2003)</w:t>
      </w:r>
    </w:p>
    <w:p w:rsidR="00000000" w:rsidDel="00000000" w:rsidP="00000000" w:rsidRDefault="00000000" w:rsidRPr="00000000" w14:paraId="000000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0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Ainda, segundo a autora, uma rede é, portanto, um conjunto ilimitado de nós. Não há o sentido de raiz e, uma desvantagem é o fato de que, caso o banco de dados tenha muitos tipos de entidades, pode resultar em esquemas complexos de relacionamentos.</w:t>
      </w:r>
    </w:p>
    <w:p w:rsidR="00000000" w:rsidDel="00000000" w:rsidP="00000000" w:rsidRDefault="00000000" w:rsidRPr="00000000" w14:paraId="000000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14738" cy="2159299"/>
            <wp:effectExtent b="0" l="0" r="0" t="0"/>
            <wp:docPr id="66"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3614738" cy="21592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0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0F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w:t>
      </w:r>
    </w:p>
    <w:p w:rsidR="00000000" w:rsidDel="00000000" w:rsidP="00000000" w:rsidRDefault="00000000" w:rsidRPr="00000000" w14:paraId="000000F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95613" cy="2587572"/>
            <wp:effectExtent b="0" l="0" r="0" t="0"/>
            <wp:docPr id="4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995613" cy="25875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Categorias de modelos de dados</w:t>
      </w:r>
    </w:p>
    <w:p w:rsidR="00000000" w:rsidDel="00000000" w:rsidP="00000000" w:rsidRDefault="00000000" w:rsidRPr="00000000" w14:paraId="000001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Transações</w:t>
      </w:r>
    </w:p>
    <w:p w:rsidR="00000000" w:rsidDel="00000000" w:rsidP="00000000" w:rsidRDefault="00000000" w:rsidRPr="00000000" w14:paraId="000001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garantir a integridade dos dados, é necessário que o sistema de banco de dados mantenha as seguintes propriedades das transações:</w:t>
      </w:r>
    </w:p>
    <w:p w:rsidR="00000000" w:rsidDel="00000000" w:rsidP="00000000" w:rsidRDefault="00000000" w:rsidRPr="00000000" w14:paraId="000001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C">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Atomicidade: </w:t>
      </w:r>
      <w:r w:rsidDel="00000000" w:rsidR="00000000" w:rsidRPr="00000000">
        <w:rPr>
          <w:rFonts w:ascii="Century Gothic" w:cs="Century Gothic" w:eastAsia="Century Gothic" w:hAnsi="Century Gothic"/>
          <w:sz w:val="18"/>
          <w:szCs w:val="18"/>
          <w:rtl w:val="0"/>
        </w:rPr>
        <w:t xml:space="preserve">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0D">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Consistência: </w:t>
      </w:r>
      <w:r w:rsidDel="00000000" w:rsidR="00000000" w:rsidRPr="00000000">
        <w:rPr>
          <w:rFonts w:ascii="Century Gothic" w:cs="Century Gothic" w:eastAsia="Century Gothic" w:hAnsi="Century Gothic"/>
          <w:sz w:val="18"/>
          <w:szCs w:val="18"/>
          <w:rtl w:val="0"/>
        </w:rPr>
        <w:t xml:space="preserve">A transação cria um novo estado válido dos dados ou em caso de falha retorna todos os dados ao seu estado antes que a transação foi iniciada.</w:t>
      </w:r>
    </w:p>
    <w:p w:rsidR="00000000" w:rsidDel="00000000" w:rsidP="00000000" w:rsidRDefault="00000000" w:rsidRPr="00000000" w14:paraId="0000010E">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Isolamento: </w:t>
      </w:r>
      <w:r w:rsidDel="00000000" w:rsidR="00000000" w:rsidRPr="00000000">
        <w:rPr>
          <w:rFonts w:ascii="Century Gothic" w:cs="Century Gothic" w:eastAsia="Century Gothic" w:hAnsi="Century Gothic"/>
          <w:sz w:val="18"/>
          <w:szCs w:val="18"/>
          <w:rtl w:val="0"/>
        </w:rPr>
        <w:t xml:space="preserve">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0F">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Durabilidade: </w:t>
      </w:r>
      <w:r w:rsidDel="00000000" w:rsidR="00000000" w:rsidRPr="00000000">
        <w:rPr>
          <w:rFonts w:ascii="Century Gothic" w:cs="Century Gothic" w:eastAsia="Century Gothic" w:hAnsi="Century Gothic"/>
          <w:sz w:val="18"/>
          <w:szCs w:val="18"/>
          <w:rtl w:val="0"/>
        </w:rPr>
        <w:t xml:space="preserve">Dados validados são registados pelo sistema de tal forma que mesmo no caso de uma falha e/ou reinício do sistema, os dados estão disponíveis em seu estado correto. (SILBERSCHATZ; KORTH; SUDARSHAN, 2006)</w:t>
      </w:r>
    </w:p>
    <w:p w:rsidR="00000000" w:rsidDel="00000000" w:rsidP="00000000" w:rsidRDefault="00000000" w:rsidRPr="00000000" w14:paraId="000001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p w:rsidR="00000000" w:rsidDel="00000000" w:rsidP="00000000" w:rsidRDefault="00000000" w:rsidRPr="00000000" w14:paraId="0000011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776413" cy="1164668"/>
            <wp:effectExtent b="0" l="0" r="0" t="0"/>
            <wp:docPr id="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776413" cy="116466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Observando o código na imagem acima,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w:t>
      </w:r>
    </w:p>
    <w:p w:rsidR="00000000" w:rsidDel="00000000" w:rsidP="00000000" w:rsidRDefault="00000000" w:rsidRPr="00000000" w14:paraId="0000011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64222" cy="1522647"/>
            <wp:effectExtent b="0" l="0" r="0" t="0"/>
            <wp:docPr id="56"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2864222" cy="15226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Arquitetura de três esquemas</w:t>
      </w:r>
    </w:p>
    <w:p w:rsidR="00000000" w:rsidDel="00000000" w:rsidP="00000000" w:rsidRDefault="00000000" w:rsidRPr="00000000" w14:paraId="000001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Emasri e Navathe (2011), as três das quatro características importantes da abordagem de banco de dados são:</w:t>
      </w:r>
    </w:p>
    <w:p w:rsidR="00000000" w:rsidDel="00000000" w:rsidP="00000000" w:rsidRDefault="00000000" w:rsidRPr="00000000" w14:paraId="000001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E">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Uso de um catálogo para armazenar a descrição (esquema) tornando-o assim, autodescritivo.</w:t>
      </w:r>
    </w:p>
    <w:p w:rsidR="00000000" w:rsidDel="00000000" w:rsidP="00000000" w:rsidRDefault="00000000" w:rsidRPr="00000000" w14:paraId="0000011F">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Isolamento de programas e dados.</w:t>
      </w:r>
    </w:p>
    <w:p w:rsidR="00000000" w:rsidDel="00000000" w:rsidP="00000000" w:rsidRDefault="00000000" w:rsidRPr="00000000" w14:paraId="00000120">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Suporte para múltiplas visões do usuário.</w:t>
      </w:r>
    </w:p>
    <w:p w:rsidR="00000000" w:rsidDel="00000000" w:rsidP="00000000" w:rsidRDefault="00000000" w:rsidRPr="00000000" w14:paraId="000001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de três esquemas tem por objetivo separar as aplicações do usuário do banco de dados físico, como pode ser visto na figura abaixo.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 (ELMASRI; NAVATHE, 2011, p. 22)</w:t>
      </w:r>
    </w:p>
    <w:p w:rsidR="00000000" w:rsidDel="00000000" w:rsidP="00000000" w:rsidRDefault="00000000" w:rsidRPr="00000000" w14:paraId="000001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processos de transformação e os resultados entre os níveis são chamados de mapeamentos.</w:t>
      </w:r>
    </w:p>
    <w:p w:rsidR="00000000" w:rsidDel="00000000" w:rsidP="00000000" w:rsidRDefault="00000000" w:rsidRPr="00000000" w14:paraId="000001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04203" cy="4919663"/>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70420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Independência dos dados</w:t>
      </w:r>
    </w:p>
    <w:p w:rsidR="00000000" w:rsidDel="00000000" w:rsidP="00000000" w:rsidRDefault="00000000" w:rsidRPr="00000000" w14:paraId="000001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7">
      <w:pPr>
        <w:jc w:val="both"/>
        <w:rPr>
          <w:rFonts w:ascii="Century Gothic" w:cs="Century Gothic" w:eastAsia="Century Gothic" w:hAnsi="Century Gothic"/>
          <w:sz w:val="18"/>
          <w:szCs w:val="18"/>
        </w:rPr>
      </w:pPr>
      <w:hyperlink r:id="rId2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BISPO, José. Banco de dados e SGBD.</w:t>
      </w:r>
    </w:p>
    <w:p w:rsidR="00000000" w:rsidDel="00000000" w:rsidP="00000000" w:rsidRDefault="00000000" w:rsidRPr="00000000" w14:paraId="000001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4 - </w:t>
      </w:r>
      <w:hyperlink r:id="rId23">
        <w:r w:rsidDel="00000000" w:rsidR="00000000" w:rsidRPr="00000000">
          <w:rPr>
            <w:rFonts w:ascii="Century Gothic" w:cs="Century Gothic" w:eastAsia="Century Gothic" w:hAnsi="Century Gothic"/>
            <w:b w:val="1"/>
            <w:color w:val="1155cc"/>
            <w:sz w:val="18"/>
            <w:szCs w:val="18"/>
            <w:u w:val="single"/>
            <w:rtl w:val="0"/>
          </w:rPr>
          <w:t xml:space="preserve">Introdução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2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3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w:t>
      </w:r>
    </w:p>
    <w:p w:rsidR="00000000" w:rsidDel="00000000" w:rsidP="00000000" w:rsidRDefault="00000000" w:rsidRPr="00000000" w14:paraId="000001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modelagem conceitual é muito importante no projeto de uma aplicação de banco de dados bem-sucedida”. (ELMASRI; NAVATHE, 2011, p. 131).</w:t>
      </w:r>
    </w:p>
    <w:p w:rsidR="00000000" w:rsidDel="00000000" w:rsidP="00000000" w:rsidRDefault="00000000" w:rsidRPr="00000000" w14:paraId="000001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esquema conceitual é criado usando-se o ME-R chama-se Diagrama Entidade-Relacionamento (DE-R).</w:t>
      </w:r>
    </w:p>
    <w:p w:rsidR="00000000" w:rsidDel="00000000" w:rsidP="00000000" w:rsidRDefault="00000000" w:rsidRPr="00000000" w14:paraId="000001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2">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ME-R: </w:t>
      </w:r>
      <w:r w:rsidDel="00000000" w:rsidR="00000000" w:rsidRPr="00000000">
        <w:rPr>
          <w:rFonts w:ascii="Century Gothic" w:cs="Century Gothic" w:eastAsia="Century Gothic" w:hAnsi="Century Gothic"/>
          <w:sz w:val="18"/>
          <w:szCs w:val="18"/>
          <w:rtl w:val="0"/>
        </w:rPr>
        <w:t xml:space="preserve">conjunto de conceitos e elementos de modelagem que o projetista do banco de dados precisa conhecer.</w:t>
      </w:r>
    </w:p>
    <w:p w:rsidR="00000000" w:rsidDel="00000000" w:rsidP="00000000" w:rsidRDefault="00000000" w:rsidRPr="00000000" w14:paraId="00000143">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DE-R: </w:t>
      </w:r>
      <w:r w:rsidDel="00000000" w:rsidR="00000000" w:rsidRPr="00000000">
        <w:rPr>
          <w:rFonts w:ascii="Century Gothic" w:cs="Century Gothic" w:eastAsia="Century Gothic" w:hAnsi="Century Gothic"/>
          <w:sz w:val="18"/>
          <w:szCs w:val="18"/>
          <w:rtl w:val="0"/>
        </w:rPr>
        <w:t xml:space="preserve">Resultado do processo de modelagem executado pelo projetista de dados que conhece o ME-R.</w:t>
      </w:r>
    </w:p>
    <w:p w:rsidR="00000000" w:rsidDel="00000000" w:rsidP="00000000" w:rsidRDefault="00000000" w:rsidRPr="00000000" w14:paraId="0000014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4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Entidades</w:t>
      </w:r>
    </w:p>
    <w:p w:rsidR="00000000" w:rsidDel="00000000" w:rsidP="00000000" w:rsidRDefault="00000000" w:rsidRPr="00000000" w14:paraId="000001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4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5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14688" cy="1754133"/>
            <wp:effectExtent b="0" l="0" r="0" t="0"/>
            <wp:docPr id="44"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3214688" cy="175413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57438" cy="846074"/>
            <wp:effectExtent b="0" l="0" r="0" t="0"/>
            <wp:docPr id="3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357438" cy="84607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Compostos</w:t>
      </w:r>
    </w:p>
    <w:p w:rsidR="00000000" w:rsidDel="00000000" w:rsidP="00000000" w:rsidRDefault="00000000" w:rsidRPr="00000000" w14:paraId="000001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11 demonstra o esquema do atributo composto endereço, apresentado na figura 9.</w:t>
      </w:r>
    </w:p>
    <w:p w:rsidR="00000000" w:rsidDel="00000000" w:rsidP="00000000" w:rsidRDefault="00000000" w:rsidRPr="00000000" w14:paraId="000001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83688" cy="2046522"/>
            <wp:effectExtent b="0" l="0" r="0" t="0"/>
            <wp:docPr id="60"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2383688" cy="20465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composto é representado no DE-R por um conjunto de elipses, com borda simples, interligadas, como mostrado na figura 12.</w:t>
      </w:r>
    </w:p>
    <w:p w:rsidR="00000000" w:rsidDel="00000000" w:rsidP="00000000" w:rsidRDefault="00000000" w:rsidRPr="00000000" w14:paraId="0000016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38413" cy="1357756"/>
            <wp:effectExtent b="0" l="0" r="0" t="0"/>
            <wp:docPr id="41"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2538413" cy="135775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Multivalorados</w:t>
      </w:r>
    </w:p>
    <w:p w:rsidR="00000000" w:rsidDel="00000000" w:rsidP="00000000" w:rsidRDefault="00000000" w:rsidRPr="00000000" w14:paraId="000001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atributos possui um único valor para uma determinada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multivalorado, no DE-R é representado por uma elipse de bordas duplas, como mostrado na figura 13.</w:t>
      </w:r>
    </w:p>
    <w:p w:rsidR="00000000" w:rsidDel="00000000" w:rsidP="00000000" w:rsidRDefault="00000000" w:rsidRPr="00000000" w14:paraId="0000016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62413" cy="2639010"/>
            <wp:effectExtent b="0" l="0" r="0" t="0"/>
            <wp:docPr id="1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062413" cy="263901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Derivados</w:t>
      </w:r>
    </w:p>
    <w:p w:rsidR="00000000" w:rsidDel="00000000" w:rsidP="00000000" w:rsidRDefault="00000000" w:rsidRPr="00000000" w14:paraId="0000017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7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atributo derivado é representado por uma elipse de bordas tracejadas, como mostrado na figura 16.</w:t>
      </w:r>
    </w:p>
    <w:p w:rsidR="00000000" w:rsidDel="00000000" w:rsidP="00000000" w:rsidRDefault="00000000" w:rsidRPr="00000000" w14:paraId="0000017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00263" cy="968454"/>
            <wp:effectExtent b="0" l="0" r="0" t="0"/>
            <wp:docPr id="5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2100263" cy="96845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Valores Nulos</w:t>
      </w:r>
    </w:p>
    <w:p w:rsidR="00000000" w:rsidDel="00000000" w:rsidP="00000000" w:rsidRDefault="00000000" w:rsidRPr="00000000" w14:paraId="000001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Entidades</w:t>
      </w:r>
    </w:p>
    <w:p w:rsidR="00000000" w:rsidDel="00000000" w:rsidP="00000000" w:rsidRDefault="00000000" w:rsidRPr="00000000" w14:paraId="000001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7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8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 é representada por um retângulo e deve ter como nome um substantivo no singular, como Funcionário ou Filme.</w:t>
      </w:r>
    </w:p>
    <w:p w:rsidR="00000000" w:rsidDel="00000000" w:rsidP="00000000" w:rsidRDefault="00000000" w:rsidRPr="00000000" w14:paraId="0000018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8538" cy="1792781"/>
            <wp:effectExtent b="0" l="0" r="0" t="0"/>
            <wp:docPr id="61"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3538538" cy="17927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Atributos-chave de um Tipo de Entidade</w:t>
      </w:r>
    </w:p>
    <w:p w:rsidR="00000000" w:rsidDel="00000000" w:rsidP="00000000" w:rsidRDefault="00000000" w:rsidRPr="00000000" w14:paraId="0000018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8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(ELMASRI; NAVATHE, 2011, p. 137):</w:t>
      </w:r>
    </w:p>
    <w:p w:rsidR="00000000" w:rsidDel="00000000" w:rsidP="00000000" w:rsidRDefault="00000000" w:rsidRPr="00000000" w14:paraId="000001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1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1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um dos atributos-chave de um Tipo de Entidade, no DE-R, são representados por uma elipse de bordas simples sublinhadas, como mostrado na figura 18. A figura 19 ilustra um Tipo de Entidade com seus atributos.</w:t>
      </w:r>
    </w:p>
    <w:p w:rsidR="00000000" w:rsidDel="00000000" w:rsidP="00000000" w:rsidRDefault="00000000" w:rsidRPr="00000000" w14:paraId="0000019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78050" cy="1598842"/>
            <wp:effectExtent b="0" l="0" r="0" t="0"/>
            <wp:docPr id="72"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3478050" cy="159884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Relacionamento</w:t>
      </w:r>
    </w:p>
    <w:p w:rsidR="00000000" w:rsidDel="00000000" w:rsidP="00000000" w:rsidRDefault="00000000" w:rsidRPr="00000000" w14:paraId="000001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E1, E2,... En,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19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36936" cy="2357438"/>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33693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p w:rsidR="00000000" w:rsidDel="00000000" w:rsidP="00000000" w:rsidRDefault="00000000" w:rsidRPr="00000000" w14:paraId="000001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8109" cy="2269266"/>
            <wp:effectExtent b="0" l="0" r="0" t="0"/>
            <wp:docPr id="62"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4628109" cy="226926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como atributos</w:t>
      </w:r>
    </w:p>
    <w:p w:rsidR="00000000" w:rsidDel="00000000" w:rsidP="00000000" w:rsidRDefault="00000000" w:rsidRPr="00000000" w14:paraId="000001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1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de Função e Relacionamentos Recursivos</w:t>
      </w:r>
    </w:p>
    <w:p w:rsidR="00000000" w:rsidDel="00000000" w:rsidP="00000000" w:rsidRDefault="00000000" w:rsidRPr="00000000" w14:paraId="000001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1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19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1A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7077" cy="2033588"/>
            <wp:effectExtent b="0" l="0" r="0" t="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50707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A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Razão de Cardinalidade e Restrição de Participação</w:t>
      </w:r>
    </w:p>
    <w:p w:rsidR="00000000" w:rsidDel="00000000" w:rsidP="00000000" w:rsidRDefault="00000000" w:rsidRPr="00000000" w14:paraId="000001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1A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7">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1:1 – Um-para-um</w:t>
      </w:r>
    </w:p>
    <w:p w:rsidR="00000000" w:rsidDel="00000000" w:rsidP="00000000" w:rsidRDefault="00000000" w:rsidRPr="00000000" w14:paraId="000001A8">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1:N – Um-para-N</w:t>
      </w:r>
    </w:p>
    <w:p w:rsidR="00000000" w:rsidDel="00000000" w:rsidP="00000000" w:rsidRDefault="00000000" w:rsidRPr="00000000" w14:paraId="000001A9">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N:1 - N-para-Um</w:t>
      </w:r>
    </w:p>
    <w:p w:rsidR="00000000" w:rsidDel="00000000" w:rsidP="00000000" w:rsidRDefault="00000000" w:rsidRPr="00000000" w14:paraId="000001AA">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N:N – N-para-N</w:t>
      </w:r>
    </w:p>
    <w:p w:rsidR="00000000" w:rsidDel="00000000" w:rsidP="00000000" w:rsidRDefault="00000000" w:rsidRPr="00000000" w14:paraId="000001A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1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1582107"/>
            <wp:effectExtent b="0" l="0" r="0" t="0"/>
            <wp:docPr id="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052888" cy="158210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1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1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p w:rsidR="00000000" w:rsidDel="00000000" w:rsidP="00000000" w:rsidRDefault="00000000" w:rsidRPr="00000000" w14:paraId="000001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78000"/>
            <wp:effectExtent b="0" l="0" r="0" t="0"/>
            <wp:docPr id="1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1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930400"/>
            <wp:effectExtent b="0" l="0" r="0" t="0"/>
            <wp:docPr id="58"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1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1B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32111" cy="2156189"/>
            <wp:effectExtent b="0" l="0" r="0" t="0"/>
            <wp:docPr id="35"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2832111" cy="215618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 de Entidade-Fraca</w:t>
      </w:r>
    </w:p>
    <w:p w:rsidR="00000000" w:rsidDel="00000000" w:rsidP="00000000" w:rsidRDefault="00000000" w:rsidRPr="00000000" w14:paraId="000001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1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1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entidade-fraca é representado por um retângulo de bordas duplas, como pode ser observado na figura 30.</w:t>
      </w:r>
    </w:p>
    <w:p w:rsidR="00000000" w:rsidDel="00000000" w:rsidP="00000000" w:rsidRDefault="00000000" w:rsidRPr="00000000" w14:paraId="000001C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71663" cy="759629"/>
            <wp:effectExtent b="0" l="0" r="0" t="0"/>
            <wp:docPr id="2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871663" cy="75962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 da Notação para Diagramas Entidade-Relacionamento</w:t>
      </w:r>
    </w:p>
    <w:p w:rsidR="00000000" w:rsidDel="00000000" w:rsidP="00000000" w:rsidRDefault="00000000" w:rsidRPr="00000000" w14:paraId="000001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1C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76976" cy="4833938"/>
            <wp:effectExtent b="0" l="0" r="0" t="0"/>
            <wp:docPr id="65"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417697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57838" cy="3598344"/>
            <wp:effectExtent b="0" l="0" r="0" t="0"/>
            <wp:docPr id="5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557838" cy="359834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5 - </w:t>
      </w:r>
      <w:hyperlink r:id="rId43">
        <w:r w:rsidDel="00000000" w:rsidR="00000000" w:rsidRPr="00000000">
          <w:rPr>
            <w:rFonts w:ascii="Century Gothic" w:cs="Century Gothic" w:eastAsia="Century Gothic" w:hAnsi="Century Gothic"/>
            <w:b w:val="1"/>
            <w:color w:val="1155cc"/>
            <w:sz w:val="18"/>
            <w:szCs w:val="18"/>
            <w:u w:val="single"/>
            <w:rtl w:val="0"/>
          </w:rPr>
          <w:t xml:space="preserve">Continuação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4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 Estendido</w:t>
      </w:r>
    </w:p>
    <w:p w:rsidR="00000000" w:rsidDel="00000000" w:rsidP="00000000" w:rsidRDefault="00000000" w:rsidRPr="00000000" w14:paraId="000001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1D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1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1D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43450" cy="2780658"/>
            <wp:effectExtent b="0" l="0" r="0" t="0"/>
            <wp:docPr id="14" name="image20.png"/>
            <a:graphic>
              <a:graphicData uri="http://schemas.openxmlformats.org/drawingml/2006/picture">
                <pic:pic>
                  <pic:nvPicPr>
                    <pic:cNvPr id="0" name="image20.png"/>
                    <pic:cNvPicPr preferRelativeResize="0"/>
                  </pic:nvPicPr>
                  <pic:blipFill>
                    <a:blip r:embed="rId45"/>
                    <a:srcRect b="0" l="0" r="0" t="1706"/>
                    <a:stretch>
                      <a:fillRect/>
                    </a:stretch>
                  </pic:blipFill>
                  <pic:spPr>
                    <a:xfrm>
                      <a:off x="0" y="0"/>
                      <a:ext cx="4743450" cy="27806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EMERSON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1D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1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 e Generalização</w:t>
      </w:r>
    </w:p>
    <w:p w:rsidR="00000000" w:rsidDel="00000000" w:rsidP="00000000" w:rsidRDefault="00000000" w:rsidRPr="00000000" w14:paraId="000001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1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1E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w:t>
      </w:r>
    </w:p>
    <w:p w:rsidR="00000000" w:rsidDel="00000000" w:rsidP="00000000" w:rsidRDefault="00000000" w:rsidRPr="00000000" w14:paraId="000001E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498925" cy="2635528"/>
            <wp:effectExtent b="0" l="0" r="0" t="0"/>
            <wp:docPr id="73"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1498925" cy="263552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1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dois motivos principais para incluir relacionamentos de classe/sub-classe e especializações em um banco de dados, sendo que o primeiro motivo deve-se ao fato de quecertos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1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w:t>
      </w:r>
    </w:p>
    <w:p w:rsidR="00000000" w:rsidDel="00000000" w:rsidP="00000000" w:rsidRDefault="00000000" w:rsidRPr="00000000" w14:paraId="000001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1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se na especialização ao se deparar com um um tipo de entidade VEÍCULO, o projetista o específica,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1E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76688" cy="2437538"/>
            <wp:effectExtent b="0" l="0" r="0" t="0"/>
            <wp:docPr id="2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976688" cy="243753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pp. 165-166):</w:t>
      </w:r>
    </w:p>
    <w:p w:rsidR="00000000" w:rsidDel="00000000" w:rsidP="00000000" w:rsidRDefault="00000000" w:rsidRPr="00000000" w14:paraId="000001F0">
      <w:pPr>
        <w:ind w:left="1440" w:firstLine="0"/>
        <w:jc w:val="both"/>
        <w:rPr>
          <w:rFonts w:ascii="Century Gothic" w:cs="Century Gothic" w:eastAsia="Century Gothic" w:hAnsi="Century Gothic"/>
          <w:i w:val="1"/>
          <w:sz w:val="18"/>
          <w:szCs w:val="18"/>
        </w:rPr>
      </w:pPr>
      <w:r w:rsidDel="00000000" w:rsidR="00000000" w:rsidRPr="00000000">
        <w:rPr>
          <w:rtl w:val="0"/>
        </w:rPr>
      </w:r>
    </w:p>
    <w:p w:rsidR="00000000" w:rsidDel="00000000" w:rsidP="00000000" w:rsidRDefault="00000000" w:rsidRPr="00000000" w14:paraId="000001F1">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p>
    <w:p w:rsidR="00000000" w:rsidDel="00000000" w:rsidP="00000000" w:rsidRDefault="00000000" w:rsidRPr="00000000" w14:paraId="000001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1F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sobre especialização e generalização</w:t>
      </w:r>
    </w:p>
    <w:p w:rsidR="00000000" w:rsidDel="00000000" w:rsidP="00000000" w:rsidRDefault="00000000" w:rsidRPr="00000000" w14:paraId="000001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1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1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1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1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36 ilustra este caso, onde o “d” no círculo significa disjunção.</w:t>
      </w:r>
    </w:p>
    <w:p w:rsidR="00000000" w:rsidDel="00000000" w:rsidP="00000000" w:rsidRDefault="00000000" w:rsidRPr="00000000" w14:paraId="000001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43388" cy="2685599"/>
            <wp:effectExtent b="0" l="0" r="0" t="0"/>
            <wp:docPr id="2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243388" cy="268559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w:t>
      </w:r>
    </w:p>
    <w:p w:rsidR="00000000" w:rsidDel="00000000" w:rsidP="00000000" w:rsidRDefault="00000000" w:rsidRPr="00000000" w14:paraId="000002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outro lado, quando é parcial, permite que uma entidade da superclasse não pertença a nenhuma das subclasses. Uma restrição parcial é indicada por uma linha simples. Um exemplo pode ser visto na figura 37. (ELMASRI; NAVATHE, 2011)</w:t>
      </w:r>
    </w:p>
    <w:p w:rsidR="00000000" w:rsidDel="00000000" w:rsidP="00000000" w:rsidRDefault="00000000" w:rsidRPr="00000000" w14:paraId="0000020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1488" cy="1735354"/>
            <wp:effectExtent b="0" l="0" r="0" t="0"/>
            <wp:docPr id="59"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4281488" cy="173535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0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conceito de abstração para a criação de objetos compostos com base em seus objetos componentes”. (ELMASRI; NAVATHE, 2011, p. 178)</w:t>
      </w:r>
    </w:p>
    <w:p w:rsidR="00000000" w:rsidDel="00000000" w:rsidP="00000000" w:rsidRDefault="00000000" w:rsidRPr="00000000" w14:paraId="000002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64170" cy="2926812"/>
            <wp:effectExtent b="0" l="0" r="0" t="0"/>
            <wp:docPr id="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264170" cy="292681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65713" cy="3095850"/>
            <wp:effectExtent b="0" l="0" r="0" t="0"/>
            <wp:docPr id="24"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765713" cy="30958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rFonts w:ascii="Century Gothic" w:cs="Century Gothic" w:eastAsia="Century Gothic" w:hAnsi="Century Gothic"/>
          <w:sz w:val="18"/>
          <w:szCs w:val="18"/>
        </w:rPr>
      </w:pPr>
      <w:hyperlink r:id="rId5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w:t>
      </w:r>
      <w:r w:rsidDel="00000000" w:rsidR="00000000" w:rsidRPr="00000000">
        <w:rPr>
          <w:rFonts w:ascii="Century Gothic" w:cs="Century Gothic" w:eastAsia="Century Gothic" w:hAnsi="Century Gothic"/>
          <w:b w:val="1"/>
          <w:sz w:val="18"/>
          <w:szCs w:val="18"/>
          <w:rtl w:val="0"/>
        </w:rPr>
        <w:t xml:space="preserve">Modelagem de Dados - O que são Cardinalidades</w:t>
      </w:r>
      <w:r w:rsidDel="00000000" w:rsidR="00000000" w:rsidRPr="00000000">
        <w:rPr>
          <w:rFonts w:ascii="Century Gothic" w:cs="Century Gothic" w:eastAsia="Century Gothic" w:hAnsi="Century Gothic"/>
          <w:sz w:val="18"/>
          <w:szCs w:val="18"/>
          <w:rtl w:val="0"/>
        </w:rPr>
        <w:t xml:space="preserve"> - Boson Treinamentos</w:t>
      </w:r>
    </w:p>
    <w:p w:rsidR="00000000" w:rsidDel="00000000" w:rsidP="00000000" w:rsidRDefault="00000000" w:rsidRPr="00000000" w14:paraId="000002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6 - </w:t>
      </w:r>
      <w:hyperlink r:id="rId53">
        <w:r w:rsidDel="00000000" w:rsidR="00000000" w:rsidRPr="00000000">
          <w:rPr>
            <w:rFonts w:ascii="Century Gothic" w:cs="Century Gothic" w:eastAsia="Century Gothic" w:hAnsi="Century Gothic"/>
            <w:b w:val="1"/>
            <w:color w:val="1155cc"/>
            <w:sz w:val="18"/>
            <w:szCs w:val="18"/>
            <w:u w:val="single"/>
            <w:rtl w:val="0"/>
          </w:rPr>
          <w:t xml:space="preserve">Notação diagrama Entidade Relacionamento e UML</w:t>
        </w:r>
      </w:hyperlink>
      <w:r w:rsidDel="00000000" w:rsidR="00000000" w:rsidRPr="00000000">
        <w:rPr>
          <w:rFonts w:ascii="Century Gothic" w:cs="Century Gothic" w:eastAsia="Century Gothic" w:hAnsi="Century Gothic"/>
          <w:b w:val="1"/>
          <w:sz w:val="18"/>
          <w:szCs w:val="18"/>
          <w:rtl w:val="0"/>
        </w:rPr>
        <w:t xml:space="preserve"> - </w:t>
      </w:r>
      <w:hyperlink r:id="rId5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1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Diagrama de Classes</w:t>
      </w:r>
    </w:p>
    <w:p w:rsidR="00000000" w:rsidDel="00000000" w:rsidP="00000000" w:rsidRDefault="00000000" w:rsidRPr="00000000" w14:paraId="000002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diagrama de classes é um dos mais importantes e mais utilizados da UML”. (GUEDES, 2009, p. 101)</w:t>
      </w:r>
    </w:p>
    <w:p w:rsidR="00000000" w:rsidDel="00000000" w:rsidP="00000000" w:rsidRDefault="00000000" w:rsidRPr="00000000" w14:paraId="000002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a Wikipedia (2004):</w:t>
      </w:r>
    </w:p>
    <w:p w:rsidR="00000000" w:rsidDel="00000000" w:rsidP="00000000" w:rsidRDefault="00000000" w:rsidRPr="00000000" w14:paraId="00000214">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e Métodos</w:t>
      </w:r>
    </w:p>
    <w:p w:rsidR="00000000" w:rsidDel="00000000" w:rsidP="00000000" w:rsidRDefault="00000000" w:rsidRPr="00000000" w14:paraId="000002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variar de uma instância para outra, assim, torna-se possível identificar cada objeto individualmente. (GUEDES, 2009)</w:t>
      </w:r>
    </w:p>
    <w:p w:rsidR="00000000" w:rsidDel="00000000" w:rsidP="00000000" w:rsidRDefault="00000000" w:rsidRPr="00000000" w14:paraId="000002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representam objetos do mundo real e, estes objetos têm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das Classes</w:t>
      </w:r>
    </w:p>
    <w:p w:rsidR="00000000" w:rsidDel="00000000" w:rsidP="00000000" w:rsidRDefault="00000000" w:rsidRPr="00000000" w14:paraId="000002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134), os nomes das Classes devem sempre estar no singular, em negrito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2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86038" cy="984363"/>
            <wp:effectExtent b="0" l="0" r="0" t="0"/>
            <wp:docPr id="57"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2586038" cy="98436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das classes</w:t>
      </w:r>
    </w:p>
    <w:p w:rsidR="00000000" w:rsidDel="00000000" w:rsidP="00000000" w:rsidRDefault="00000000" w:rsidRPr="00000000" w14:paraId="0000022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(2009, p. 135), 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2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modelar bancos de dados com o diagrama de classes, deve-se colocar os atributos chave no início da lista de atributos. Um exemplo de classe com os atributos pode ser observado na figura 40.</w:t>
      </w:r>
    </w:p>
    <w:p w:rsidR="00000000" w:rsidDel="00000000" w:rsidP="00000000" w:rsidRDefault="00000000" w:rsidRPr="00000000" w14:paraId="00000228">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key</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bl>
    <w:p w:rsidR="00000000" w:rsidDel="00000000" w:rsidP="00000000" w:rsidRDefault="00000000" w:rsidRPr="00000000" w14:paraId="0000022C">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b w:val="1"/>
          <w:sz w:val="20"/>
          <w:szCs w:val="20"/>
          <w:rtl w:val="0"/>
        </w:rPr>
        <w:t xml:space="preserve">Figura 40 - Classe com atributos</w:t>
      </w:r>
      <w:r w:rsidDel="00000000" w:rsidR="00000000" w:rsidRPr="00000000">
        <w:rPr>
          <w:rtl w:val="0"/>
        </w:rPr>
      </w:r>
    </w:p>
    <w:p w:rsidR="00000000" w:rsidDel="00000000" w:rsidP="00000000" w:rsidRDefault="00000000" w:rsidRPr="00000000" w14:paraId="000002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Visibilidade</w:t>
      </w:r>
    </w:p>
    <w:p w:rsidR="00000000" w:rsidDel="00000000" w:rsidP="00000000" w:rsidRDefault="00000000" w:rsidRPr="00000000" w14:paraId="000002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público, representado pelo símbolo “+”</w:t>
      </w:r>
    </w:p>
    <w:p w:rsidR="00000000" w:rsidDel="00000000" w:rsidP="00000000" w:rsidRDefault="00000000" w:rsidRPr="00000000" w14:paraId="000002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protegido, representado pelo símbolo “#”</w:t>
      </w:r>
    </w:p>
    <w:p w:rsidR="00000000" w:rsidDel="00000000" w:rsidP="00000000" w:rsidRDefault="00000000" w:rsidRPr="00000000" w14:paraId="000002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privado, representado pelo símbolo “-”</w:t>
      </w:r>
    </w:p>
    <w:p w:rsidR="00000000" w:rsidDel="00000000" w:rsidP="00000000" w:rsidRDefault="00000000" w:rsidRPr="00000000" w14:paraId="000002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Multiplicidade do atributo</w:t>
      </w:r>
    </w:p>
    <w:p w:rsidR="00000000" w:rsidDel="00000000" w:rsidP="00000000" w:rsidRDefault="00000000" w:rsidRPr="00000000" w14:paraId="000002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dos atributos, a multiplicidade determina o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39">
      <w:pPr>
        <w:jc w:val="both"/>
        <w:rPr>
          <w:rFonts w:ascii="Century Gothic" w:cs="Century Gothic" w:eastAsia="Century Gothic" w:hAnsi="Century Gothic"/>
          <w:sz w:val="18"/>
          <w:szCs w:val="18"/>
        </w:rPr>
      </w:pPr>
      <w:r w:rsidDel="00000000" w:rsidR="00000000" w:rsidRPr="00000000">
        <w:rPr>
          <w:rtl w:val="0"/>
        </w:rPr>
      </w:r>
    </w:p>
    <w:tbl>
      <w:tblPr>
        <w:tblStyle w:val="Table5"/>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 n (n &gt; 1)</w:t>
            </w:r>
          </w:p>
        </w:tc>
      </w:tr>
    </w:tbl>
    <w:p w:rsidR="00000000" w:rsidDel="00000000" w:rsidP="00000000" w:rsidRDefault="00000000" w:rsidRPr="00000000" w14:paraId="0000024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41 – Multiplicidades possíveis</w:t>
      </w:r>
    </w:p>
    <w:p w:rsidR="00000000" w:rsidDel="00000000" w:rsidP="00000000" w:rsidRDefault="00000000" w:rsidRPr="00000000" w14:paraId="0000024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4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 derivado</w:t>
      </w:r>
    </w:p>
    <w:p w:rsidR="00000000" w:rsidDel="00000000" w:rsidP="00000000" w:rsidRDefault="00000000" w:rsidRPr="00000000" w14:paraId="000002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137), 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exemplo de uma classe com um atributo derivado de um atributo composto pode ser observado na figura 42.</w:t>
      </w:r>
    </w:p>
    <w:p w:rsidR="00000000" w:rsidDel="00000000" w:rsidP="00000000" w:rsidRDefault="00000000" w:rsidRPr="00000000" w14:paraId="00000250">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key</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nome: key</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localização 1..*</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/numeroEmpregados</w:t>
            </w:r>
          </w:p>
        </w:tc>
      </w:tr>
    </w:tbl>
    <w:p w:rsidR="00000000" w:rsidDel="00000000" w:rsidP="00000000" w:rsidRDefault="00000000" w:rsidRPr="00000000" w14:paraId="00000256">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Figura 42 – Atributo derivado e atributo composto.</w:t>
      </w:r>
      <w:r w:rsidDel="00000000" w:rsidR="00000000" w:rsidRPr="00000000">
        <w:rPr>
          <w:rtl w:val="0"/>
        </w:rPr>
      </w:r>
    </w:p>
    <w:p w:rsidR="00000000" w:rsidDel="00000000" w:rsidP="00000000" w:rsidRDefault="00000000" w:rsidRPr="00000000" w14:paraId="000002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ou Associações</w:t>
      </w:r>
    </w:p>
    <w:p w:rsidR="00000000" w:rsidDel="00000000" w:rsidP="00000000" w:rsidRDefault="00000000" w:rsidRPr="00000000" w14:paraId="000002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31869" cy="2205038"/>
            <wp:effectExtent b="0" l="0" r="0" t="0"/>
            <wp:docPr id="10"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413186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Binária</w:t>
      </w:r>
    </w:p>
    <w:p w:rsidR="00000000" w:rsidDel="00000000" w:rsidP="00000000" w:rsidRDefault="00000000" w:rsidRPr="00000000" w14:paraId="000002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“Ocorrem quando são identificados relacionamentos entre objetos de duas classes distintas. Este tipo de associação é, em geral, a mais comumente encontrada”. (GUEDES, 2009, p. 109). Exemplos de associações binárias podem ser observados na figura 36.</w:t>
      </w:r>
    </w:p>
    <w:p w:rsidR="00000000" w:rsidDel="00000000" w:rsidP="00000000" w:rsidRDefault="00000000" w:rsidRPr="00000000" w14:paraId="000002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Unária ou Reflexiva e atribuição de Papéis</w:t>
      </w:r>
    </w:p>
    <w:p w:rsidR="00000000" w:rsidDel="00000000" w:rsidP="00000000" w:rsidRDefault="00000000" w:rsidRPr="00000000" w14:paraId="000002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71888" cy="2025028"/>
            <wp:effectExtent b="0" l="0" r="0" t="0"/>
            <wp:docPr id="19"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671888" cy="202502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Ternária ou N-ária</w:t>
      </w:r>
    </w:p>
    <w:p w:rsidR="00000000" w:rsidDel="00000000" w:rsidP="00000000" w:rsidRDefault="00000000" w:rsidRPr="00000000" w14:paraId="0000026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“Associações ternárias ou n-árias são associações que conectam objetos de mais de suas classes. São representadas por um losango para onde convergem todas as ligações da associação”. Um exemplo de um relacionamento ternário com classe associativa pode ser observado na figura 45</w:t>
      </w:r>
    </w:p>
    <w:p w:rsidR="00000000" w:rsidDel="00000000" w:rsidP="00000000" w:rsidRDefault="00000000" w:rsidRPr="00000000" w14:paraId="0000026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Classe Associativa</w:t>
      </w:r>
    </w:p>
    <w:p w:rsidR="00000000" w:rsidDel="00000000" w:rsidP="00000000" w:rsidRDefault="00000000" w:rsidRPr="00000000" w14:paraId="000002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relação ocorre normalmente quando existe um relacionamento cuja multiplicidade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 Um exemplo de um relacionamento binário pode ser visto na figura 46.</w:t>
      </w:r>
    </w:p>
    <w:p w:rsidR="00000000" w:rsidDel="00000000" w:rsidP="00000000" w:rsidRDefault="00000000" w:rsidRPr="00000000" w14:paraId="000002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4388" cy="1759111"/>
            <wp:effectExtent b="0" l="0" r="0" t="0"/>
            <wp:docPr id="8"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4624388" cy="175911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 Especialização</w:t>
      </w:r>
    </w:p>
    <w:p w:rsidR="00000000" w:rsidDel="00000000" w:rsidP="00000000" w:rsidRDefault="00000000" w:rsidRPr="00000000" w14:paraId="000002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2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2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2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27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92313" cy="2235307"/>
            <wp:effectExtent b="0" l="0" r="0" t="0"/>
            <wp:docPr id="25"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3292313" cy="223530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Normal</w:t>
      </w:r>
    </w:p>
    <w:p w:rsidR="00000000" w:rsidDel="00000000" w:rsidP="00000000" w:rsidRDefault="00000000" w:rsidRPr="00000000" w14:paraId="000002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2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28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01700" cy="1197860"/>
            <wp:effectExtent b="0" l="0" r="0" t="0"/>
            <wp:docPr id="2"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2201700" cy="119786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Sobreposição e Disjuntiva</w:t>
      </w:r>
    </w:p>
    <w:p w:rsidR="00000000" w:rsidDel="00000000" w:rsidP="00000000" w:rsidRDefault="00000000" w:rsidRPr="00000000" w14:paraId="000002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2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p w:rsidR="00000000" w:rsidDel="00000000" w:rsidP="00000000" w:rsidRDefault="00000000" w:rsidRPr="00000000" w14:paraId="0000028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474775" cy="1220153"/>
            <wp:effectExtent b="0" l="0" r="0" t="0"/>
            <wp:docPr id="50"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474775" cy="122015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52600"/>
            <wp:effectExtent b="0" l="0" r="0" t="0"/>
            <wp:docPr id="67"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Restrição de Integralidade</w:t>
      </w:r>
    </w:p>
    <w:p w:rsidR="00000000" w:rsidDel="00000000" w:rsidP="00000000" w:rsidRDefault="00000000" w:rsidRPr="00000000" w14:paraId="000002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2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parcialidade da restrição ocorre quando uma entidade da superclasse não pertence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2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haver quatro possibilidades de restrições, considerando-se que os dois tipos (total e parcial) de restrições são independentes:</w:t>
      </w:r>
    </w:p>
    <w:p w:rsidR="00000000" w:rsidDel="00000000" w:rsidP="00000000" w:rsidRDefault="00000000" w:rsidRPr="00000000" w14:paraId="000002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Disjunção total.</w:t>
      </w:r>
    </w:p>
    <w:p w:rsidR="00000000" w:rsidDel="00000000" w:rsidP="00000000" w:rsidRDefault="00000000" w:rsidRPr="00000000" w14:paraId="0000029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 Disjunção parcial.</w:t>
      </w:r>
    </w:p>
    <w:p w:rsidR="00000000" w:rsidDel="00000000" w:rsidP="00000000" w:rsidRDefault="00000000" w:rsidRPr="00000000" w14:paraId="000002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 Sobreposição total.</w:t>
      </w:r>
    </w:p>
    <w:p w:rsidR="00000000" w:rsidDel="00000000" w:rsidP="00000000" w:rsidRDefault="00000000" w:rsidRPr="00000000" w14:paraId="000002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 Sobreposição parcial.</w:t>
      </w:r>
    </w:p>
    <w:p w:rsidR="00000000" w:rsidDel="00000000" w:rsidP="00000000" w:rsidRDefault="00000000" w:rsidRPr="00000000" w14:paraId="000002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2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29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2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29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2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935800"/>
            <wp:effectExtent b="0" l="0" r="0" t="0"/>
            <wp:docPr id="38"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4052888" cy="935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Composição</w:t>
      </w:r>
    </w:p>
    <w:p w:rsidR="00000000" w:rsidDel="00000000" w:rsidP="00000000" w:rsidRDefault="00000000" w:rsidRPr="00000000" w14:paraId="000002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2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2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2A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06724" cy="945993"/>
            <wp:effectExtent b="0" l="0" r="0" t="0"/>
            <wp:docPr id="49"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106724" cy="94599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55 (Diagrama de Classes) está representado o mesmo banco de dados da figura 32 (DE-R)</w:t>
      </w:r>
    </w:p>
    <w:p w:rsidR="00000000" w:rsidDel="00000000" w:rsidP="00000000" w:rsidRDefault="00000000" w:rsidRPr="00000000" w14:paraId="000002A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19738" cy="3154136"/>
            <wp:effectExtent b="0" l="0" r="0" t="0"/>
            <wp:docPr id="75"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5519738" cy="315413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7 - </w:t>
      </w:r>
      <w:hyperlink r:id="rId66">
        <w:r w:rsidDel="00000000" w:rsidR="00000000" w:rsidRPr="00000000">
          <w:rPr>
            <w:rFonts w:ascii="Century Gothic" w:cs="Century Gothic" w:eastAsia="Century Gothic" w:hAnsi="Century Gothic"/>
            <w:b w:val="1"/>
            <w:color w:val="1155cc"/>
            <w:sz w:val="18"/>
            <w:szCs w:val="18"/>
            <w:u w:val="single"/>
            <w:rtl w:val="0"/>
          </w:rPr>
          <w:t xml:space="preserve">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67">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2B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é um modelo de dados representativo (ou de implementação), adequado a ser o modelo subjacente de um Sistema Gerenciador de Banco de Dados (SGBD), que se baseia no princípio de que todos os dados estão armazenados em tabelas (ou, matematicamente falando, relações). Toda sua definição é teórica e baseada na lógica de predicados e na teoria dos conjuntos. (WIKIPEDIA, 2004)</w:t>
      </w:r>
    </w:p>
    <w:p w:rsidR="00000000" w:rsidDel="00000000" w:rsidP="00000000" w:rsidRDefault="00000000" w:rsidRPr="00000000" w14:paraId="000002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do modelo relacional foi criado por Tedd Codd, em 1970, sendo este baseado em lógica e na teoria dos conjuntos. Neste modelo, os dados são armazenados em relações que também armazenam os relacionamentos entre estas relações.</w:t>
      </w:r>
    </w:p>
    <w:p w:rsidR="00000000" w:rsidDel="00000000" w:rsidP="00000000" w:rsidRDefault="00000000" w:rsidRPr="00000000" w14:paraId="000002B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SGBDs relacionais comerciais surgiram no início da década de 1980, através da IBM e da Oracle. Dentre os SGBDs relacionais mais populares atualmente podemos destacar o Oracle, o DB2 da IBM e o SQL Server da Microsoft, dentre os que são comerciais e o Postgree, o MariaDB e o Firebird dentre aqueles que são livres ou de código aberto. (ELMASRI; NAVATHE, 2011)</w:t>
      </w:r>
    </w:p>
    <w:p w:rsidR="00000000" w:rsidDel="00000000" w:rsidP="00000000" w:rsidRDefault="00000000" w:rsidRPr="00000000" w14:paraId="000002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Conceito do Modelo Relacional</w:t>
      </w:r>
    </w:p>
    <w:p w:rsidR="00000000" w:rsidDel="00000000" w:rsidP="00000000" w:rsidRDefault="00000000" w:rsidRPr="00000000" w14:paraId="000002B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banco de dados no modelo relacional é representado por meio de relações. De maneira informal, cada relação é semelhante a uma tabela ou um arquivo de dados. Quando uma relação é considerada uma tabela de valores, cada linha nela representa uma coleção de valores relacionados, representando assim, cada linha uma entidade do mundo real. Os nomes utilizados na tabela e nas colunas ajudam a interpretar o significado de cada uma das linhas. (ELMASRI; NAVATHE, 2011)</w:t>
      </w:r>
    </w:p>
    <w:p w:rsidR="00000000" w:rsidDel="00000000" w:rsidP="00000000" w:rsidRDefault="00000000" w:rsidRPr="00000000" w14:paraId="000002B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Tupla é o nome formal dado a cada linha da relação enquanto o cabeçalho das colunas recebe o nome de atributo. Cada tipo de dado que descreve os tipos de valores que uma coluna pode receber é representado por um domínio de valores possíveis, como pode ser observado na figura 56. (ELMASRI; NAVATHE, 2011)</w:t>
      </w:r>
    </w:p>
    <w:p w:rsidR="00000000" w:rsidDel="00000000" w:rsidP="00000000" w:rsidRDefault="00000000" w:rsidRPr="00000000" w14:paraId="000002B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90863" cy="1557228"/>
            <wp:effectExtent b="0" l="0" r="0" t="0"/>
            <wp:docPr id="3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3090863" cy="155722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rFonts w:ascii="Century Gothic" w:cs="Century Gothic" w:eastAsia="Century Gothic" w:hAnsi="Century Gothic"/>
          <w:b w:val="1"/>
          <w:sz w:val="14"/>
          <w:szCs w:val="14"/>
        </w:rPr>
      </w:pPr>
      <w:r w:rsidDel="00000000" w:rsidR="00000000" w:rsidRPr="00000000">
        <w:rPr>
          <w:rFonts w:ascii="Century Gothic" w:cs="Century Gothic" w:eastAsia="Century Gothic" w:hAnsi="Century Gothic"/>
          <w:b w:val="1"/>
          <w:sz w:val="14"/>
          <w:szCs w:val="14"/>
          <w:rtl w:val="0"/>
        </w:rPr>
        <w:t xml:space="preserve">Figura 56 – relação DEPENDENTE.</w:t>
      </w:r>
    </w:p>
    <w:p w:rsidR="00000000" w:rsidDel="00000000" w:rsidP="00000000" w:rsidRDefault="00000000" w:rsidRPr="00000000" w14:paraId="000002B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relacional os atributos devem ser atômicos, ou seja, indivisíveis e cada atributo pode ter somente um domínio. O conjunto de atributos de uma relação recebe o nome de relação esquema. O grau de uma relação é determinado pelo número de atributos que esta relação possua. “Um domínio D é um conjunto de valores atômicos. Com atômico queremos dizer que cada valor no domínio é indivisível em se tratando do modelo relacional formal”. (ELMASRI; NAVATHE, 2011, p. 39). Um exemplo de uma relação e dos domínios possíveis nela pode ser visto na figura 57.</w:t>
      </w:r>
    </w:p>
    <w:p w:rsidR="00000000" w:rsidDel="00000000" w:rsidP="00000000" w:rsidRDefault="00000000" w:rsidRPr="00000000" w14:paraId="000002C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DEPENDENTE </w:t>
      </w:r>
      <w:r w:rsidDel="00000000" w:rsidR="00000000" w:rsidRPr="00000000">
        <w:rPr>
          <w:rFonts w:ascii="Century Gothic" w:cs="Century Gothic" w:eastAsia="Century Gothic" w:hAnsi="Century Gothic"/>
          <w:sz w:val="18"/>
          <w:szCs w:val="18"/>
          <w:rtl w:val="0"/>
        </w:rPr>
        <w:t xml:space="preserve">(CódigoCliente, Nome, TipoRelação, Sexo, DataNasc)</w:t>
      </w:r>
    </w:p>
    <w:p w:rsidR="00000000" w:rsidDel="00000000" w:rsidP="00000000" w:rsidRDefault="00000000" w:rsidRPr="00000000" w14:paraId="000002C2">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É a relação esquema.</w:t>
      </w:r>
    </w:p>
    <w:p w:rsidR="00000000" w:rsidDel="00000000" w:rsidP="00000000" w:rsidRDefault="00000000" w:rsidRPr="00000000" w14:paraId="000002C3">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DEPENDENTE é o nome da relação.</w:t>
      </w:r>
    </w:p>
    <w:p w:rsidR="00000000" w:rsidDel="00000000" w:rsidP="00000000" w:rsidRDefault="00000000" w:rsidRPr="00000000" w14:paraId="000002C4">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Grau da Relação é 5.</w:t>
      </w:r>
    </w:p>
    <w:p w:rsidR="00000000" w:rsidDel="00000000" w:rsidP="00000000" w:rsidRDefault="00000000" w:rsidRPr="00000000" w14:paraId="000002C5">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Os Domínios dos Atributos são :</w:t>
      </w:r>
    </w:p>
    <w:p w:rsidR="00000000" w:rsidDel="00000000" w:rsidP="00000000" w:rsidRDefault="00000000" w:rsidRPr="00000000" w14:paraId="000002C6">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dom(CódigoCliente) = 4 dígitos que representam o Código do Cliente.</w:t>
      </w:r>
    </w:p>
    <w:p w:rsidR="00000000" w:rsidDel="00000000" w:rsidP="00000000" w:rsidRDefault="00000000" w:rsidRPr="00000000" w14:paraId="000002C7">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dom(Nome) = Caracteres que representam nomes dos dependentes.</w:t>
      </w:r>
    </w:p>
    <w:p w:rsidR="00000000" w:rsidDel="00000000" w:rsidP="00000000" w:rsidRDefault="00000000" w:rsidRPr="00000000" w14:paraId="000002C8">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dom(TipoRelação) = Tipo da Relação (filho, esposa, pai, mãe e outras) do dependente em relação do seu cliente.</w:t>
      </w:r>
    </w:p>
    <w:p w:rsidR="00000000" w:rsidDel="00000000" w:rsidP="00000000" w:rsidRDefault="00000000" w:rsidRPr="00000000" w14:paraId="000002C9">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dom(Sexo) = Caractere: (M: Masculino, F: Feminino) do dependente.</w:t>
      </w:r>
    </w:p>
    <w:p w:rsidR="00000000" w:rsidDel="00000000" w:rsidP="00000000" w:rsidRDefault="00000000" w:rsidRPr="00000000" w14:paraId="000002CA">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(dom(DataNasc) = Datas de Nascimento do dependente.</w:t>
      </w:r>
    </w:p>
    <w:p w:rsidR="00000000" w:rsidDel="00000000" w:rsidP="00000000" w:rsidRDefault="00000000" w:rsidRPr="00000000" w14:paraId="000002CB">
      <w:pPr>
        <w:jc w:val="center"/>
        <w:rPr>
          <w:rFonts w:ascii="Century Gothic" w:cs="Century Gothic" w:eastAsia="Century Gothic" w:hAnsi="Century Gothic"/>
          <w:b w:val="1"/>
          <w:sz w:val="14"/>
          <w:szCs w:val="14"/>
        </w:rPr>
      </w:pPr>
      <w:r w:rsidDel="00000000" w:rsidR="00000000" w:rsidRPr="00000000">
        <w:rPr>
          <w:rFonts w:ascii="Century Gothic" w:cs="Century Gothic" w:eastAsia="Century Gothic" w:hAnsi="Century Gothic"/>
          <w:b w:val="1"/>
          <w:sz w:val="14"/>
          <w:szCs w:val="14"/>
          <w:rtl w:val="0"/>
        </w:rPr>
        <w:t xml:space="preserve">Figura 57 - Detalhes da relação DEPENDENTE</w:t>
      </w:r>
    </w:p>
    <w:p w:rsidR="00000000" w:rsidDel="00000000" w:rsidP="00000000" w:rsidRDefault="00000000" w:rsidRPr="00000000" w14:paraId="000002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Notação relacional</w:t>
      </w:r>
    </w:p>
    <w:p w:rsidR="00000000" w:rsidDel="00000000" w:rsidP="00000000" w:rsidRDefault="00000000" w:rsidRPr="00000000" w14:paraId="000002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esquema relacional R, indicado por R(A1, A2, ..., An), é composto de um nome de relação R e por uma lista de atributos A1, A2, ..., An. Cada atributo Ai é o nome de um papel desempenhado por algum domínio D no esquema de relação R. D é chamado de domínio de Ai, e indicado por dom(Ai). Um esquema de relação é usado para descrever uma relação; R é o nome dessa relação. O grau (ou aridade) é o número de atributos n desse esquema de relação. (ELMASRI; NAVATHE, 2011, p. 40)</w:t>
      </w:r>
    </w:p>
    <w:p w:rsidR="00000000" w:rsidDel="00000000" w:rsidP="00000000" w:rsidRDefault="00000000" w:rsidRPr="00000000" w14:paraId="000002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resumo da notação relacional pode ser visto na figura 58 e um exemplo da notação pode ser visto na figura 59.</w:t>
      </w:r>
    </w:p>
    <w:p w:rsidR="00000000" w:rsidDel="00000000" w:rsidP="00000000" w:rsidRDefault="00000000" w:rsidRPr="00000000" w14:paraId="000002D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14713" cy="1367019"/>
            <wp:effectExtent b="0" l="0" r="0" t="0"/>
            <wp:docPr id="79"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3414713" cy="1367019"/>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15112" cy="2757488"/>
            <wp:effectExtent b="0" l="0" r="0" t="0"/>
            <wp:docPr id="46"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391511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em modelo relacional e esquemas de bancos de dados relacionais</w:t>
      </w:r>
    </w:p>
    <w:p w:rsidR="00000000" w:rsidDel="00000000" w:rsidP="00000000" w:rsidRDefault="00000000" w:rsidRPr="00000000" w14:paraId="000002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restrição é uma condição restritiva ou imposição de limite. Pode ser entendida também como uma limitação ou condição imposta ao livre exercício de um direito ou de uma atividade. (HOUAISS; VILLAR, 2009)</w:t>
      </w:r>
    </w:p>
    <w:p w:rsidR="00000000" w:rsidDel="00000000" w:rsidP="00000000" w:rsidRDefault="00000000" w:rsidRPr="00000000" w14:paraId="000002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restrições baseadas em esquema incluem restrições de domínio, restrições de chave, restrições sobre NULLs, restrições de integridade de entidade e restrições de integridade referencial. (ELMASRI; NAVATHE, 2011)</w:t>
      </w:r>
    </w:p>
    <w:p w:rsidR="00000000" w:rsidDel="00000000" w:rsidP="00000000" w:rsidRDefault="00000000" w:rsidRPr="00000000" w14:paraId="000002D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Restrições de domínio</w:t>
      </w:r>
      <w:r w:rsidDel="00000000" w:rsidR="00000000" w:rsidRPr="00000000">
        <w:rPr>
          <w:rtl w:val="0"/>
        </w:rPr>
      </w:r>
    </w:p>
    <w:p w:rsidR="00000000" w:rsidDel="00000000" w:rsidP="00000000" w:rsidRDefault="00000000" w:rsidRPr="00000000" w14:paraId="000002D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restrições de domínio especificam que, dentro de cada tupla, o valor de cada atributo deve ter um valor indivisível, ou seja, o projetista deve definir quais são os domínios possíveis em cada atributo, como, por exemplo, aceitar F ou M, ambos maiúsculos para o atributo SEXO. (ELMASRI; NAVATHE, 2011)</w:t>
      </w:r>
    </w:p>
    <w:p w:rsidR="00000000" w:rsidDel="00000000" w:rsidP="00000000" w:rsidRDefault="00000000" w:rsidRPr="00000000" w14:paraId="000002D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domínio e Chaves</w:t>
      </w:r>
    </w:p>
    <w:p w:rsidR="00000000" w:rsidDel="00000000" w:rsidP="00000000" w:rsidRDefault="00000000" w:rsidRPr="00000000" w14:paraId="000002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relacional, uma relação é um conjunto de tuplas, que por definição são todos distintos, ou seja, cada tupla é diferente das demais e que não podem ter a mesma combinação de valores para todos os seus atributos. Além disso, existem outros subconjuntos que podem identificar de forma única uma tupla da tabela e estes subconjuntos são chamados de superchave. Assim, uma superchave de uma determinada tupla deve ser diferente da superchave em outra tupla, representados por t1[SC] ≠ t2[SC]. Cada relação tem pelo menos uma superchave padrão: o conjunto de todos os atributos dela. Como uma superchave pode conter atributos redundantes, é mais útil o conceito de chave. Uma chave é uma superchave mínima, ou seja, uma superchave que não pode mais ter nenhum de seus atributos removidos e ainda assim identificar de forma única uma tupla da relação, como pode ser observado na figura 60.(ELMASRI; NAVATHE, 2011)</w:t>
      </w:r>
    </w:p>
    <w:p w:rsidR="00000000" w:rsidDel="00000000" w:rsidP="00000000" w:rsidRDefault="00000000" w:rsidRPr="00000000" w14:paraId="000002D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48163" cy="1278360"/>
            <wp:effectExtent b="0" l="0" r="0" t="0"/>
            <wp:docPr id="74"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4348163" cy="127836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pode ser observado na figura 60, a SCf (UF e RG) são uma superchave mínima pois nenhum dos dois atributos pode ser removido sem que se perca a capacidade de identificar de forma única uma tupla da relação.</w:t>
      </w:r>
    </w:p>
    <w:p w:rsidR="00000000" w:rsidDel="00000000" w:rsidP="00000000" w:rsidRDefault="00000000" w:rsidRPr="00000000" w14:paraId="000002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uma chave satisfaz a duas propriedades. Na primeira, duas tuplas não podem ter valores idênticos para os atributos de uma chave, propriedade que também se aplica às superchaves e, na segunda, ela é uma superchave mínima, da qual não é mais possível remover nenhum dos seus atributos. Quando uma relação tem mais de uma chave ela é denominada como chave candidata. Mas, candidata a que? Candidata a chave primária! Sim, do rol de chaves candidatas escolhe-se uma delas para chave primária da relação. Embora não seja uma regra, um bom critério é o de escolher a menor chave, ou seja, a que utiliza o menor número de bytes ou caracteres, uma vez que este(s) atributo(s) será(ão) utilizado(s) nos relacionamentos com outras relações, como pode ser observado nas figuras 61 e 62. (ELMASRI; NAVATHE, 2011)</w:t>
      </w:r>
    </w:p>
    <w:p w:rsidR="00000000" w:rsidDel="00000000" w:rsidP="00000000" w:rsidRDefault="00000000" w:rsidRPr="00000000" w14:paraId="000002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de chave candidata, pode-se usar a relação EMPREGADO( Nome, Uf, Rg, Código, Cpf, Endereço, Salário ), conforme listado abaixo:</w:t>
      </w:r>
    </w:p>
    <w:p w:rsidR="00000000" w:rsidDel="00000000" w:rsidP="00000000" w:rsidRDefault="00000000" w:rsidRPr="00000000" w14:paraId="000002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CC1 = { Uf, Rg } (Superchave mínima, Chave e Chave-Candidata)</w:t>
      </w:r>
    </w:p>
    <w:p w:rsidR="00000000" w:rsidDel="00000000" w:rsidP="00000000" w:rsidRDefault="00000000" w:rsidRPr="00000000" w14:paraId="000002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CC2 = { Código } (Superchave mínima, Chave e Chave-Candidata)</w:t>
      </w:r>
    </w:p>
    <w:p w:rsidR="00000000" w:rsidDel="00000000" w:rsidP="00000000" w:rsidRDefault="00000000" w:rsidRPr="00000000" w14:paraId="000002E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CC3 = { Cpf } (Superchave mínima, Chave e Chave-Candidata)</w:t>
      </w:r>
    </w:p>
    <w:p w:rsidR="00000000" w:rsidDel="00000000" w:rsidP="00000000" w:rsidRDefault="00000000" w:rsidRPr="00000000" w14:paraId="000002E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Estas chaves são candidatas à chave primária já que todas elas identificam uma tupla da relação de forma única. Conforme citado anteriormente, um bom critério é escolher a menor chave, uma vez que a chave primária pode ser chave estrangeira em outra relação e assim utiliza-se menos espaço no banco de dados e, desta forma, por este critério, chave escolhida seria a CC2 (Código) que utiliza no máximo 4 bytes por ser um número inteiro.</w:t>
      </w:r>
    </w:p>
    <w:p w:rsidR="00000000" w:rsidDel="00000000" w:rsidP="00000000" w:rsidRDefault="00000000" w:rsidRPr="00000000" w14:paraId="000002E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05263" cy="1603436"/>
            <wp:effectExtent b="0" l="0" r="0" t="0"/>
            <wp:docPr id="42"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4005263" cy="160343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62 pode-se observar o atributo NSS que é a chave primária da relação EMPREGADO. Como ela é a chave primária de outra relação, na relação TELEFONE este atributo passa a ser chamado de Chave Estrangeira.</w:t>
      </w:r>
    </w:p>
    <w:p w:rsidR="00000000" w:rsidDel="00000000" w:rsidP="00000000" w:rsidRDefault="00000000" w:rsidRPr="00000000" w14:paraId="000002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integridade</w:t>
      </w:r>
    </w:p>
    <w:p w:rsidR="00000000" w:rsidDel="00000000" w:rsidP="00000000" w:rsidRDefault="00000000" w:rsidRPr="00000000" w14:paraId="000002E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Restrição de Integridade são regras que restrigem os valores que podem ser armazenados em relações. Um SGBDR (Sistema Gerenciador de Banco de Dados Relacional) deve garantir:</w:t>
      </w:r>
    </w:p>
    <w:p w:rsidR="00000000" w:rsidDel="00000000" w:rsidP="00000000" w:rsidRDefault="00000000" w:rsidRPr="00000000" w14:paraId="000002E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Chave: os valores das chaves-candidatas devem ser únicos em todas as tuplas de uma relação.</w:t>
      </w:r>
    </w:p>
    <w:p w:rsidR="00000000" w:rsidDel="00000000" w:rsidP="00000000" w:rsidRDefault="00000000" w:rsidRPr="00000000" w14:paraId="000002F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Entidade: chaves-primárias não podem ter valores nulos.</w:t>
      </w:r>
    </w:p>
    <w:p w:rsidR="00000000" w:rsidDel="00000000" w:rsidP="00000000" w:rsidRDefault="00000000" w:rsidRPr="00000000" w14:paraId="000002F2">
      <w:pPr>
        <w:numPr>
          <w:ilvl w:val="0"/>
          <w:numId w:val="12"/>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Observando o exemplo da figura 62, caso seja inserida uma tupla na relação EMPREGADO com o valor do atributo NSS o SGBDR deve recusar a inserção e emitir mensagem de erro.</w:t>
      </w:r>
    </w:p>
    <w:p w:rsidR="00000000" w:rsidDel="00000000" w:rsidP="00000000" w:rsidRDefault="00000000" w:rsidRPr="00000000" w14:paraId="000002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Integridade Referencial: Usada para manter a consistência entre tuplas. Estabelece que um valor de atributo, que faz referência a uma outra tupla, deve-se referir a uma tupla existente.</w:t>
      </w:r>
    </w:p>
    <w:p w:rsidR="00000000" w:rsidDel="00000000" w:rsidP="00000000" w:rsidRDefault="00000000" w:rsidRPr="00000000" w14:paraId="000002F4">
      <w:pPr>
        <w:numPr>
          <w:ilvl w:val="0"/>
          <w:numId w:val="8"/>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Como pode ser visto na figura 62, esta restrição impede que seja inserido uma tupla na relação TELEFONE com um valor para o atributo NSS que não esteja previamente cadastrado na relação EMPREGADO (ELMASRI; NAVATHE, 2011)</w:t>
      </w:r>
    </w:p>
    <w:p w:rsidR="00000000" w:rsidDel="00000000" w:rsidP="00000000" w:rsidRDefault="00000000" w:rsidRPr="00000000" w14:paraId="000002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Bancos de Dados - Aula 06 – Mapeamento MER → Relacional - Parte I: entidades, atributos, chaves. </w:t>
      </w:r>
      <w:hyperlink r:id="rId73">
        <w:r w:rsidDel="00000000" w:rsidR="00000000" w:rsidRPr="00000000">
          <w:rPr>
            <w:color w:val="0000ee"/>
            <w:u w:val="single"/>
            <w:shd w:fill="auto" w:val="clear"/>
            <w:rtl w:val="0"/>
          </w:rPr>
          <w:t xml:space="preserve">Bancos de Dados - Aula 06 – Mapeamento MER → Relacional  - Parte I: entidades, atributos, chaves</w:t>
        </w:r>
      </w:hyperlink>
      <w:r w:rsidDel="00000000" w:rsidR="00000000" w:rsidRPr="00000000">
        <w:rPr>
          <w:rtl w:val="0"/>
        </w:rPr>
      </w:r>
    </w:p>
    <w:p w:rsidR="00000000" w:rsidDel="00000000" w:rsidP="00000000" w:rsidRDefault="00000000" w:rsidRPr="00000000" w14:paraId="000002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8 - </w:t>
      </w:r>
      <w:hyperlink r:id="rId74">
        <w:r w:rsidDel="00000000" w:rsidR="00000000" w:rsidRPr="00000000">
          <w:rPr>
            <w:rFonts w:ascii="Century Gothic" w:cs="Century Gothic" w:eastAsia="Century Gothic" w:hAnsi="Century Gothic"/>
            <w:b w:val="1"/>
            <w:color w:val="1155cc"/>
            <w:sz w:val="18"/>
            <w:szCs w:val="18"/>
            <w:u w:val="single"/>
            <w:rtl w:val="0"/>
          </w:rPr>
          <w:t xml:space="preserve">Cont. do 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7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Modelo Entidade-Relacionamento e Diagrama ER. </w:t>
      </w:r>
      <w:hyperlink r:id="rId76">
        <w:r w:rsidDel="00000000" w:rsidR="00000000" w:rsidRPr="00000000">
          <w:rPr>
            <w:color w:val="0000ee"/>
            <w:u w:val="single"/>
            <w:shd w:fill="auto" w:val="clear"/>
            <w:rtl w:val="0"/>
          </w:rPr>
          <w:t xml:space="preserve">Modelagem de Dados - Modelo Entidade-Relacionamento e Diagrama ER</w:t>
        </w:r>
      </w:hyperlink>
      <w:r w:rsidDel="00000000" w:rsidR="00000000" w:rsidRPr="00000000">
        <w:rPr>
          <w:rtl w:val="0"/>
        </w:rPr>
      </w:r>
    </w:p>
    <w:p w:rsidR="00000000" w:rsidDel="00000000" w:rsidP="00000000" w:rsidRDefault="00000000" w:rsidRPr="00000000" w14:paraId="000002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9 - </w:t>
      </w:r>
      <w:hyperlink r:id="rId77">
        <w:r w:rsidDel="00000000" w:rsidR="00000000" w:rsidRPr="00000000">
          <w:rPr>
            <w:rFonts w:ascii="Century Gothic" w:cs="Century Gothic" w:eastAsia="Century Gothic" w:hAnsi="Century Gothic"/>
            <w:b w:val="1"/>
            <w:color w:val="1155cc"/>
            <w:sz w:val="18"/>
            <w:szCs w:val="18"/>
            <w:u w:val="single"/>
            <w:rtl w:val="0"/>
          </w:rPr>
          <w:t xml:space="preserve">7 passos para o 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7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F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Mapeamento do Modelo Entidade-Relacionamento para o Modelo Relacional</w:t>
      </w:r>
    </w:p>
    <w:p w:rsidR="00000000" w:rsidDel="00000000" w:rsidP="00000000" w:rsidRDefault="00000000" w:rsidRPr="00000000" w14:paraId="000003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projetar um banco de dados, normalmente se utiliza um modelo conceitual e, o modelo conceitual mais utilizado é o Modelo Entidade-Relacionamento. Entretanto, os SGBDR (Sistemas Gerenciadores de Bancos de Dados Relacionais) utilizam o modelo relacional, retratado no capítulo 7 para representar os dados no banco de dados e, assim, é necessário que se faça uma conversão de modelos, ou seja, que se “interprete” o DE-R (Diagrama Entidade-Relacionamento) para o modelo relacional.</w:t>
      </w:r>
    </w:p>
    <w:p w:rsidR="00000000" w:rsidDel="00000000" w:rsidP="00000000" w:rsidRDefault="00000000" w:rsidRPr="00000000" w14:paraId="000003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simplificar este trabalho, Elmasri e Navathe (2011) propõe 7 passos ou regras para que se chegue ao modelo relacional, como pode ser observado nos próximos tópicos. Como exemplo, será utilizado um modelo para um banco de dados de um instituição de ensino que pode ser visto na figura 63.</w:t>
      </w:r>
    </w:p>
    <w:p w:rsidR="00000000" w:rsidDel="00000000" w:rsidP="00000000" w:rsidRDefault="00000000" w:rsidRPr="00000000" w14:paraId="000003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4216400"/>
            <wp:effectExtent b="0" l="0" r="0" t="0"/>
            <wp:docPr id="1"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produto da aplicação destas regras é o esquema do banco de dados e, para o DE-R da figura 63, será o esquema de banco de dados exibido na figura 64.</w:t>
      </w:r>
    </w:p>
    <w:p w:rsidR="00000000" w:rsidDel="00000000" w:rsidP="00000000" w:rsidRDefault="00000000" w:rsidRPr="00000000" w14:paraId="000003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52913" cy="3143764"/>
            <wp:effectExtent b="0" l="0" r="0" t="0"/>
            <wp:docPr id="11"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4252913" cy="314376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Primeiro Passo</w:t>
      </w:r>
    </w:p>
    <w:p w:rsidR="00000000" w:rsidDel="00000000" w:rsidP="00000000" w:rsidRDefault="00000000" w:rsidRPr="00000000" w14:paraId="000003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entidade normal E no DER, cria-se uma relação R que inclua todos os atributos simples de E. Inclua também os atributos simples dos atributos compostos. Escolha um dos atributos-chave de E como a chave-primária de R. Se a chave escolhida é composta, então o conjunto de atributos simples que o compõem formarão a chave-primária de R.</w:t>
      </w:r>
    </w:p>
    <w:p w:rsidR="00000000" w:rsidDel="00000000" w:rsidP="00000000" w:rsidRDefault="00000000" w:rsidRPr="00000000" w14:paraId="000003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normais são:</w:t>
      </w:r>
    </w:p>
    <w:p w:rsidR="00000000" w:rsidDel="00000000" w:rsidP="00000000" w:rsidRDefault="00000000" w:rsidRPr="00000000" w14:paraId="0000030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w:t>
      </w:r>
    </w:p>
    <w:p w:rsidR="00000000" w:rsidDel="00000000" w:rsidP="00000000" w:rsidRDefault="00000000" w:rsidRPr="00000000" w14:paraId="000003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w:t>
      </w:r>
    </w:p>
    <w:p w:rsidR="00000000" w:rsidDel="00000000" w:rsidP="00000000" w:rsidRDefault="00000000" w:rsidRPr="00000000" w14:paraId="000003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Turma</w:t>
      </w:r>
    </w:p>
    <w:p w:rsidR="00000000" w:rsidDel="00000000" w:rsidP="00000000" w:rsidRDefault="00000000" w:rsidRPr="00000000" w14:paraId="000003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w:t>
      </w:r>
    </w:p>
    <w:p w:rsidR="00000000" w:rsidDel="00000000" w:rsidP="00000000" w:rsidRDefault="00000000" w:rsidRPr="00000000" w14:paraId="000003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w:t>
      </w:r>
    </w:p>
    <w:p w:rsidR="00000000" w:rsidDel="00000000" w:rsidP="00000000" w:rsidRDefault="00000000" w:rsidRPr="00000000" w14:paraId="000003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O resultado da aplicação do primeiro passo no DE-R da figura 63 é:</w:t>
      </w:r>
    </w:p>
    <w:p w:rsidR="00000000" w:rsidDel="00000000" w:rsidP="00000000" w:rsidRDefault="00000000" w:rsidRPr="00000000" w14:paraId="000003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 (RA, Nome, Rua, Número)</w:t>
      </w:r>
    </w:p>
    <w:p w:rsidR="00000000" w:rsidDel="00000000" w:rsidP="00000000" w:rsidRDefault="00000000" w:rsidRPr="00000000" w14:paraId="000003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(CodCurso, Nome, Carga_Horaria)</w:t>
      </w:r>
    </w:p>
    <w:p w:rsidR="00000000" w:rsidDel="00000000" w:rsidP="00000000" w:rsidRDefault="00000000" w:rsidRPr="00000000" w14:paraId="000003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 (Matricula, Nome, Título)</w:t>
      </w:r>
    </w:p>
    <w:p w:rsidR="00000000" w:rsidDel="00000000" w:rsidP="00000000" w:rsidRDefault="00000000" w:rsidRPr="00000000" w14:paraId="000003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 (NúmeroDisciplina, Nome, Carga_Horária)</w:t>
      </w:r>
    </w:p>
    <w:p w:rsidR="00000000" w:rsidDel="00000000" w:rsidP="00000000" w:rsidRDefault="00000000" w:rsidRPr="00000000" w14:paraId="000003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Turma (NúmeroTurma, Data_Inicio, Data_Fim, Semestre, Sala)</w:t>
      </w:r>
    </w:p>
    <w:p w:rsidR="00000000" w:rsidDel="00000000" w:rsidP="00000000" w:rsidRDefault="00000000" w:rsidRPr="00000000" w14:paraId="000003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Segundo Passo</w:t>
      </w:r>
    </w:p>
    <w:p w:rsidR="00000000" w:rsidDel="00000000" w:rsidP="00000000" w:rsidRDefault="00000000" w:rsidRPr="00000000" w14:paraId="000003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entidade fraca W do DER com o tipo de relacionamento de identificação E, cria-se uma relação R e inclua todos os atributos simples, como também os atributos simples de atributos compostos de W como atributos de R.</w:t>
      </w:r>
    </w:p>
    <w:p w:rsidR="00000000" w:rsidDel="00000000" w:rsidP="00000000" w:rsidRDefault="00000000" w:rsidRPr="00000000" w14:paraId="000003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Além disso, inclua como a chave-estrangeira de R a chave-primária da relação que corresponde ao tipo de entidade proprietário da identificação.</w:t>
      </w:r>
    </w:p>
    <w:p w:rsidR="00000000" w:rsidDel="00000000" w:rsidP="00000000" w:rsidRDefault="00000000" w:rsidRPr="00000000" w14:paraId="0000031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chave-primária de R é a combinação da chave-primária do tipo de entidade proprietário da identificação e a chave-parcial do tipo de entidade fraca W.</w:t>
      </w:r>
    </w:p>
    <w:p w:rsidR="00000000" w:rsidDel="00000000" w:rsidP="00000000" w:rsidRDefault="00000000" w:rsidRPr="00000000" w14:paraId="000003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fracas são:</w:t>
      </w:r>
    </w:p>
    <w:p w:rsidR="00000000" w:rsidDel="00000000" w:rsidP="00000000" w:rsidRDefault="00000000" w:rsidRPr="00000000" w14:paraId="000003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Avaliação</w:t>
      </w:r>
    </w:p>
    <w:p w:rsidR="00000000" w:rsidDel="00000000" w:rsidP="00000000" w:rsidRDefault="00000000" w:rsidRPr="00000000" w14:paraId="00000325">
      <w:pPr>
        <w:ind w:left="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w:t>
      </w:r>
    </w:p>
    <w:p w:rsidR="00000000" w:rsidDel="00000000" w:rsidP="00000000" w:rsidRDefault="00000000" w:rsidRPr="00000000" w14:paraId="000003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segundo passo no DE-R da figura 63 é:</w:t>
      </w:r>
    </w:p>
    <w:p w:rsidR="00000000" w:rsidDel="00000000" w:rsidP="00000000" w:rsidRDefault="00000000" w:rsidRPr="00000000" w14:paraId="0000032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9">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Avaliação (NúmeroDisciplina-CE, NúmeroAvaliação-CE, Enunciado, RespostaPadrao, TipoAvaliação)</w:t>
      </w:r>
    </w:p>
    <w:p w:rsidR="00000000" w:rsidDel="00000000" w:rsidP="00000000" w:rsidRDefault="00000000" w:rsidRPr="00000000" w14:paraId="000003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 (NúmeroDisciplina-CE, NúmeroAula-CE, Data, Conteúdo)</w:t>
      </w:r>
    </w:p>
    <w:p w:rsidR="00000000" w:rsidDel="00000000" w:rsidP="00000000" w:rsidRDefault="00000000" w:rsidRPr="00000000" w14:paraId="000003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Terceiro Passo</w:t>
      </w:r>
    </w:p>
    <w:p w:rsidR="00000000" w:rsidDel="00000000" w:rsidP="00000000" w:rsidRDefault="00000000" w:rsidRPr="00000000" w14:paraId="000003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1:1, R, do DER, identifique as relações S e T que correspondem aos tipos de entidade que participam de R.</w:t>
      </w:r>
    </w:p>
    <w:p w:rsidR="00000000" w:rsidDel="00000000" w:rsidP="00000000" w:rsidRDefault="00000000" w:rsidRPr="00000000" w14:paraId="000003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Deve-se escolher uma das relações, por exemplo S, e incluir-se como chave-estrangeira de S a chave-primária de T. Entretanto, é melhor escolher o tipo de entidade com participação total em R como sendo a relação S.</w:t>
      </w:r>
    </w:p>
    <w:p w:rsidR="00000000" w:rsidDel="00000000" w:rsidP="00000000" w:rsidRDefault="00000000" w:rsidRPr="00000000" w14:paraId="000003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Inclui-se também todos os atributos simples e os atributos simples de atributos compostos do tipo de relacionamento 1:1, R, como atributos de S.</w:t>
      </w:r>
    </w:p>
    <w:p w:rsidR="00000000" w:rsidDel="00000000" w:rsidP="00000000" w:rsidRDefault="00000000" w:rsidRPr="00000000" w14:paraId="0000033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relacionamentos com cardinalidade 1:1 são:</w:t>
      </w:r>
    </w:p>
    <w:p w:rsidR="00000000" w:rsidDel="00000000" w:rsidP="00000000" w:rsidRDefault="00000000" w:rsidRPr="00000000" w14:paraId="000003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Tem</w:t>
      </w:r>
    </w:p>
    <w:p w:rsidR="00000000" w:rsidDel="00000000" w:rsidP="00000000" w:rsidRDefault="00000000" w:rsidRPr="00000000" w14:paraId="000003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terceiro passo no DE-R da figura 63 é:</w:t>
      </w:r>
    </w:p>
    <w:p w:rsidR="00000000" w:rsidDel="00000000" w:rsidP="00000000" w:rsidRDefault="00000000" w:rsidRPr="00000000" w14:paraId="000003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8">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w:t>
      </w:r>
    </w:p>
    <w:p w:rsidR="00000000" w:rsidDel="00000000" w:rsidP="00000000" w:rsidRDefault="00000000" w:rsidRPr="00000000" w14:paraId="000003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Quarto Passo</w:t>
      </w:r>
    </w:p>
    <w:p w:rsidR="00000000" w:rsidDel="00000000" w:rsidP="00000000" w:rsidRDefault="00000000" w:rsidRPr="00000000" w14:paraId="000003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regular 1:N, excluindo-se o relacionamento do tipo de entidade proprietário com o tipo de entidade fraca; R, identificar a relação S que representa o tipo de entidade que participa do lado N de R.</w:t>
      </w:r>
    </w:p>
    <w:p w:rsidR="00000000" w:rsidDel="00000000" w:rsidP="00000000" w:rsidRDefault="00000000" w:rsidRPr="00000000" w14:paraId="0000033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Inclua como chave-estrangeira de S a chave-primária de T que representa o outro tipo de entidade que participa em R; isto porque cada entidade do lado 1 está relacionada a mais de uma entidade no lado N.</w:t>
      </w:r>
    </w:p>
    <w:p w:rsidR="00000000" w:rsidDel="00000000" w:rsidP="00000000" w:rsidRDefault="00000000" w:rsidRPr="00000000" w14:paraId="000003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Inclui-se também quaisquer atributos simples, bem como atributos simples de atributos compostos do tipo de relacionamento 1:N, como atributos de S.</w:t>
      </w:r>
    </w:p>
    <w:p w:rsidR="00000000" w:rsidDel="00000000" w:rsidP="00000000" w:rsidRDefault="00000000" w:rsidRPr="00000000" w14:paraId="0000034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vinculadas aos relacionamentos com cardinalidade 1:N são:</w:t>
      </w:r>
    </w:p>
    <w:p w:rsidR="00000000" w:rsidDel="00000000" w:rsidP="00000000" w:rsidRDefault="00000000" w:rsidRPr="00000000" w14:paraId="000003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e Turma para o relacionamento possui.</w:t>
      </w:r>
    </w:p>
    <w:p w:rsidR="00000000" w:rsidDel="00000000" w:rsidP="00000000" w:rsidRDefault="00000000" w:rsidRPr="00000000" w14:paraId="000003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quarto passo no DE-R da figura 63 é:</w:t>
      </w:r>
    </w:p>
    <w:p w:rsidR="00000000" w:rsidDel="00000000" w:rsidP="00000000" w:rsidRDefault="00000000" w:rsidRPr="00000000" w14:paraId="00000345">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 , CodCurso-CE)</w:t>
      </w:r>
    </w:p>
    <w:p w:rsidR="00000000" w:rsidDel="00000000" w:rsidP="00000000" w:rsidRDefault="00000000" w:rsidRPr="00000000" w14:paraId="00000346">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3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Quinto Passo</w:t>
      </w:r>
    </w:p>
    <w:p w:rsidR="00000000" w:rsidDel="00000000" w:rsidP="00000000" w:rsidRDefault="00000000" w:rsidRPr="00000000" w14:paraId="000003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M:N, R, crie uma nova relação S para representar R. Inclui-se como chave-estrangeira de S as chaves-primárias das relações que representam os tipos de entidade participantes; sua combinação irá formar a chave-primária de S.</w:t>
      </w:r>
    </w:p>
    <w:p w:rsidR="00000000" w:rsidDel="00000000" w:rsidP="00000000" w:rsidRDefault="00000000" w:rsidRPr="00000000" w14:paraId="000003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Inclua-se também qualquer atributo simples do tipo de relacionamento M:N (ou atributos simples dos atributos compostos) como atributos de S. É importante frisar que não se pode representar um tipo de relacionamento M:N como uma simples chave-estrangeira em uma das relações participantes - como foi feito para os tipos de relacionamentos 1:1 e 1:N. Isso ocorre porque o MR não permite a representação de atributos multivalorados.</w:t>
      </w:r>
    </w:p>
    <w:p w:rsidR="00000000" w:rsidDel="00000000" w:rsidP="00000000" w:rsidRDefault="00000000" w:rsidRPr="00000000" w14:paraId="0000034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relacionamentos com cardinalidade M:N são:</w:t>
      </w:r>
    </w:p>
    <w:p w:rsidR="00000000" w:rsidDel="00000000" w:rsidP="00000000" w:rsidRDefault="00000000" w:rsidRPr="00000000" w14:paraId="0000034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w:t>
      </w:r>
    </w:p>
    <w:p w:rsidR="00000000" w:rsidDel="00000000" w:rsidP="00000000" w:rsidRDefault="00000000" w:rsidRPr="00000000" w14:paraId="000003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w:t>
      </w:r>
    </w:p>
    <w:p w:rsidR="00000000" w:rsidDel="00000000" w:rsidP="00000000" w:rsidRDefault="00000000" w:rsidRPr="00000000" w14:paraId="000003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w:t>
      </w:r>
    </w:p>
    <w:p w:rsidR="00000000" w:rsidDel="00000000" w:rsidP="00000000" w:rsidRDefault="00000000" w:rsidRPr="00000000" w14:paraId="000003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quinto passo no DE-R da figura 63 é:</w:t>
      </w:r>
    </w:p>
    <w:p w:rsidR="00000000" w:rsidDel="00000000" w:rsidP="00000000" w:rsidRDefault="00000000" w:rsidRPr="00000000" w14:paraId="000003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 (NumeroTurma-CE, RA-CE, DataMatricula)</w:t>
      </w:r>
    </w:p>
    <w:p w:rsidR="00000000" w:rsidDel="00000000" w:rsidP="00000000" w:rsidRDefault="00000000" w:rsidRPr="00000000" w14:paraId="000003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 (NumeroDisciplina-CE, NumeroAvaliação-CE, RA-CE, Nota)</w:t>
      </w:r>
    </w:p>
    <w:p w:rsidR="00000000" w:rsidDel="00000000" w:rsidP="00000000" w:rsidRDefault="00000000" w:rsidRPr="00000000" w14:paraId="0000035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 (NumeroDisciplina-CE, NumeroAula-CE, RA-CE, Situação)</w:t>
      </w:r>
    </w:p>
    <w:p w:rsidR="00000000" w:rsidDel="00000000" w:rsidP="00000000" w:rsidRDefault="00000000" w:rsidRPr="00000000" w14:paraId="000003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Sexto Passo</w:t>
      </w:r>
    </w:p>
    <w:p w:rsidR="00000000" w:rsidDel="00000000" w:rsidP="00000000" w:rsidRDefault="00000000" w:rsidRPr="00000000" w14:paraId="000003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atributo A multivalorado, crie-se uma nova relação R que inclua o atributo A e a chave-primária, K, da relação que representa o tipo de entidade ou o tipo de relacionamento que tem A como atributo. A chave-primária de R é a combinação de A e K. Se o atributo multivalorado é composto inclua os atributos simples que o compõem.</w:t>
      </w:r>
    </w:p>
    <w:p w:rsidR="00000000" w:rsidDel="00000000" w:rsidP="00000000" w:rsidRDefault="00000000" w:rsidRPr="00000000" w14:paraId="000003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atributos multivalorados, bem como os tipos de entidade onde este está vinculado são:</w:t>
      </w:r>
    </w:p>
    <w:p w:rsidR="00000000" w:rsidDel="00000000" w:rsidP="00000000" w:rsidRDefault="00000000" w:rsidRPr="00000000" w14:paraId="000003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 e Email do tipo de entidade Cliente.</w:t>
      </w:r>
    </w:p>
    <w:p w:rsidR="00000000" w:rsidDel="00000000" w:rsidP="00000000" w:rsidRDefault="00000000" w:rsidRPr="00000000" w14:paraId="000003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 e Email do tipo de entidade Fornecedor.</w:t>
      </w:r>
    </w:p>
    <w:p w:rsidR="00000000" w:rsidDel="00000000" w:rsidP="00000000" w:rsidRDefault="00000000" w:rsidRPr="00000000" w14:paraId="000003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sexto passo no DE-R da figura 63 é:</w:t>
      </w:r>
    </w:p>
    <w:p w:rsidR="00000000" w:rsidDel="00000000" w:rsidP="00000000" w:rsidRDefault="00000000" w:rsidRPr="00000000" w14:paraId="000003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TelefoneCliente (CodigoCliente-CE, Telefone)</w:t>
      </w:r>
    </w:p>
    <w:p w:rsidR="00000000" w:rsidDel="00000000" w:rsidP="00000000" w:rsidRDefault="00000000" w:rsidRPr="00000000" w14:paraId="000003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EmailCliente (CodigoCliente-CE, Email)</w:t>
      </w:r>
    </w:p>
    <w:p w:rsidR="00000000" w:rsidDel="00000000" w:rsidP="00000000" w:rsidRDefault="00000000" w:rsidRPr="00000000" w14:paraId="0000036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TelefoneFornecedor (CodigoFornecedor-CE, Telefone)</w:t>
      </w:r>
    </w:p>
    <w:p w:rsidR="00000000" w:rsidDel="00000000" w:rsidP="00000000" w:rsidRDefault="00000000" w:rsidRPr="00000000" w14:paraId="000003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EmailFornecedor (CodigoFornecedor-CE, Email)</w:t>
      </w:r>
    </w:p>
    <w:p w:rsidR="00000000" w:rsidDel="00000000" w:rsidP="00000000" w:rsidRDefault="00000000" w:rsidRPr="00000000" w14:paraId="000003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Sétimo Passo</w:t>
      </w:r>
    </w:p>
    <w:p w:rsidR="00000000" w:rsidDel="00000000" w:rsidP="00000000" w:rsidRDefault="00000000" w:rsidRPr="00000000" w14:paraId="000003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n-ário, R, n&gt;2 (ou seja, um relacionamento com mais de 2 tipos de entidade), cria-se uma nova relação S para representar R. Nesta relação, devem ser incluídos como chave-estrangeira em S as chaves-primárias das relações que representam os tipos de entidades participantes. Além disso, inclua-se também qualquer atributo simples do tipo de relacionamento n-ário (ou atributos simples dos atributos compostos) como atributo de S.</w:t>
      </w:r>
    </w:p>
    <w:p w:rsidR="00000000" w:rsidDel="00000000" w:rsidP="00000000" w:rsidRDefault="00000000" w:rsidRPr="00000000" w14:paraId="000003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chave-primária de S é normalmente a combinação de todas as chaves-estrangeiras que referenciam as relações que representam os tipos de entidades participantes. Porém, se a restrição estrutural (min, max) de um dos tipos de entidades E que participa em R, tiver max=1, então a chave-primária de, S, pode ser a chave-estrangeira que referencia a relação E; isto porque cada entidade e em E irá participar em apenas uma instância em R e, portanto, pode identificar univocamente esta instância de relacionamento.</w:t>
      </w:r>
    </w:p>
    <w:p w:rsidR="00000000" w:rsidDel="00000000" w:rsidP="00000000" w:rsidRDefault="00000000" w:rsidRPr="00000000" w14:paraId="000003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há somente um tipo de relacionamento com n&gt;2, um relacionamento ternário, que é:</w:t>
      </w:r>
    </w:p>
    <w:p w:rsidR="00000000" w:rsidDel="00000000" w:rsidP="00000000" w:rsidRDefault="00000000" w:rsidRPr="00000000" w14:paraId="0000036D">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Leciona</w:t>
      </w:r>
    </w:p>
    <w:p w:rsidR="00000000" w:rsidDel="00000000" w:rsidP="00000000" w:rsidRDefault="00000000" w:rsidRPr="00000000" w14:paraId="000003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sétimo passo no DE-R da figura 63 é:</w:t>
      </w:r>
    </w:p>
    <w:p w:rsidR="00000000" w:rsidDel="00000000" w:rsidP="00000000" w:rsidRDefault="00000000" w:rsidRPr="00000000" w14:paraId="000003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Leciona (CodigoCurso-CE, NumeroDisciplina-CE, Matricula-CE)</w:t>
      </w:r>
    </w:p>
    <w:p w:rsidR="00000000" w:rsidDel="00000000" w:rsidP="00000000" w:rsidRDefault="00000000" w:rsidRPr="00000000" w14:paraId="000003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Projeto lógico do banco de dados</w:t>
      </w:r>
    </w:p>
    <w:p w:rsidR="00000000" w:rsidDel="00000000" w:rsidP="00000000" w:rsidRDefault="00000000" w:rsidRPr="00000000" w14:paraId="000003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Após a aplicação de cada um dos passos citados nos itens 8.1 até 8.7 gera o projeto lógico do banco de dados. Para o exemplo abordado na figura 63, o resultado após a aplicação dos 7 passos pode ser visto na figura 64 e aparece listado a seguir:</w:t>
      </w:r>
    </w:p>
    <w:p w:rsidR="00000000" w:rsidDel="00000000" w:rsidP="00000000" w:rsidRDefault="00000000" w:rsidRPr="00000000" w14:paraId="0000037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 (RA, Nome, Rua, Número)</w:t>
      </w:r>
    </w:p>
    <w:p w:rsidR="00000000" w:rsidDel="00000000" w:rsidP="00000000" w:rsidRDefault="00000000" w:rsidRPr="00000000" w14:paraId="0000037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(CodCurso, Nome, Carga_Horaria)</w:t>
      </w:r>
    </w:p>
    <w:p w:rsidR="00000000" w:rsidDel="00000000" w:rsidP="00000000" w:rsidRDefault="00000000" w:rsidRPr="00000000" w14:paraId="000003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 (Matricula, Nome, Título)</w:t>
      </w:r>
    </w:p>
    <w:p w:rsidR="00000000" w:rsidDel="00000000" w:rsidP="00000000" w:rsidRDefault="00000000" w:rsidRPr="00000000" w14:paraId="0000037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 (NúmeroDisciplina, Nome, Carga_Horária)</w:t>
      </w:r>
    </w:p>
    <w:p w:rsidR="00000000" w:rsidDel="00000000" w:rsidP="00000000" w:rsidRDefault="00000000" w:rsidRPr="00000000" w14:paraId="0000037A">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 , CodCurso-CE)</w:t>
      </w:r>
    </w:p>
    <w:p w:rsidR="00000000" w:rsidDel="00000000" w:rsidP="00000000" w:rsidRDefault="00000000" w:rsidRPr="00000000" w14:paraId="0000037B">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Avaliação (NúmeroDisciplina-CE, NúmeroAvaliação-CE, Enunciado, RespostaPadrao, TipoAvaliação)</w:t>
      </w:r>
    </w:p>
    <w:p w:rsidR="00000000" w:rsidDel="00000000" w:rsidP="00000000" w:rsidRDefault="00000000" w:rsidRPr="00000000" w14:paraId="000003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 (NúmeroDisciplina-CE, NúmeroAula-CE, Data, Conteúdo)</w:t>
      </w:r>
    </w:p>
    <w:p w:rsidR="00000000" w:rsidDel="00000000" w:rsidP="00000000" w:rsidRDefault="00000000" w:rsidRPr="00000000" w14:paraId="000003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 (NumeroTurma-CE, RA-CE, DataMatricula)</w:t>
      </w:r>
    </w:p>
    <w:p w:rsidR="00000000" w:rsidDel="00000000" w:rsidP="00000000" w:rsidRDefault="00000000" w:rsidRPr="00000000" w14:paraId="000003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 (NumeroDisciplina-CE, NumeroAvaliação-CE, RA-CE, Nota)</w:t>
      </w:r>
    </w:p>
    <w:p w:rsidR="00000000" w:rsidDel="00000000" w:rsidP="00000000" w:rsidRDefault="00000000" w:rsidRPr="00000000" w14:paraId="000003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 (NumeroDisciplina-CE, NumeroAula-CE, RA-CE, Situação)</w:t>
      </w:r>
    </w:p>
    <w:p w:rsidR="00000000" w:rsidDel="00000000" w:rsidP="00000000" w:rsidRDefault="00000000" w:rsidRPr="00000000" w14:paraId="000003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TelefoneCliente (CodigoCliente-CE, Telefone)</w:t>
      </w:r>
    </w:p>
    <w:p w:rsidR="00000000" w:rsidDel="00000000" w:rsidP="00000000" w:rsidRDefault="00000000" w:rsidRPr="00000000" w14:paraId="000003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EmailCliente (CodigoCliente-CE, Email)</w:t>
      </w:r>
    </w:p>
    <w:p w:rsidR="00000000" w:rsidDel="00000000" w:rsidP="00000000" w:rsidRDefault="00000000" w:rsidRPr="00000000" w14:paraId="0000038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TelefoneFornecedor (CodigoFornecedor-CE, Telefone)</w:t>
      </w:r>
    </w:p>
    <w:p w:rsidR="00000000" w:rsidDel="00000000" w:rsidP="00000000" w:rsidRDefault="00000000" w:rsidRPr="00000000" w14:paraId="000003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EmailFornecedor (CodigoFornecedor-CE, Email)</w:t>
      </w:r>
    </w:p>
    <w:p w:rsidR="00000000" w:rsidDel="00000000" w:rsidP="00000000" w:rsidRDefault="00000000" w:rsidRPr="00000000" w14:paraId="0000038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Leciona (CodigoCurso-CE, NumeroDisciplina-CE, Matricula-CE)</w:t>
      </w:r>
    </w:p>
    <w:p w:rsidR="00000000" w:rsidDel="00000000" w:rsidP="00000000" w:rsidRDefault="00000000" w:rsidRPr="00000000" w14:paraId="0000038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Mapeando construções do modelo EER para relações</w:t>
      </w:r>
    </w:p>
    <w:p w:rsidR="00000000" w:rsidDel="00000000" w:rsidP="00000000" w:rsidRDefault="00000000" w:rsidRPr="00000000" w14:paraId="000003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estruturas do modelo EER por serem específicas tem também passos específicos a serem seguidos para se fazer o mapeamento para o modelo relacional. Para o mapeamento de especializações e generalizações existem várias opções. (ELMASRI; NAVATHE, 2011)</w:t>
      </w:r>
    </w:p>
    <w:p w:rsidR="00000000" w:rsidDel="00000000" w:rsidP="00000000" w:rsidRDefault="00000000" w:rsidRPr="00000000" w14:paraId="0000038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esta parte específica de modelagem, será utilizado o DE-R (Diagrama Entidade-Relacionamento) mostrado na figura 65.</w:t>
      </w:r>
    </w:p>
    <w:p w:rsidR="00000000" w:rsidDel="00000000" w:rsidP="00000000" w:rsidRDefault="00000000" w:rsidRPr="00000000" w14:paraId="000003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Passo 8</w:t>
      </w:r>
    </w:p>
    <w:p w:rsidR="00000000" w:rsidDel="00000000" w:rsidP="00000000" w:rsidRDefault="00000000" w:rsidRPr="00000000" w14:paraId="0000038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Converta cada especialização com n subclasses {S1, S2, ... Sn} e a superclasse C, em que os atributos de C são {ch, a1, ..., an} e ch é a chave primária para os esquemas da relação usando a seguinte opção, que funciona para qualquer tipos de especialização:</w:t>
      </w:r>
    </w:p>
    <w:p w:rsidR="00000000" w:rsidDel="00000000" w:rsidP="00000000" w:rsidRDefault="00000000" w:rsidRPr="00000000" w14:paraId="0000038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Opção 8A: Múltiplas relações – superclasse e subclasses</w:t>
      </w:r>
    </w:p>
    <w:p w:rsidR="00000000" w:rsidDel="00000000" w:rsidP="00000000" w:rsidRDefault="00000000" w:rsidRPr="00000000" w14:paraId="0000038F">
      <w:pPr>
        <w:ind w:left="144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Cria-se uma relação L para C com atributos Atrs(L) = {ch = a1, ..., an} e ChP(L1) = ch. Cria-se uma relação L1 para a subclasse Si, 1 &lt;= i &lt;= m, com os atributos Atrs(L) = {ch} U {atributos de Si} e ChP(L1) = ch. Essa opção funciona para qualquer especialização, parcial ou total; disjunta ou sobreposta.</w:t>
      </w:r>
    </w:p>
    <w:p w:rsidR="00000000" w:rsidDel="00000000" w:rsidP="00000000" w:rsidRDefault="00000000" w:rsidRPr="00000000" w14:paraId="00000390">
      <w:pPr>
        <w:ind w:left="720"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No caso do DE-R da figura 65, o resultado para a especialização será:</w:t>
      </w:r>
    </w:p>
    <w:p w:rsidR="00000000" w:rsidDel="00000000" w:rsidP="00000000" w:rsidRDefault="00000000" w:rsidRPr="00000000" w14:paraId="00000391">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Livro (CodigoLiteratura-CE, ISBN, AnoPublicação)</w:t>
      </w:r>
    </w:p>
    <w:p w:rsidR="00000000" w:rsidDel="00000000" w:rsidP="00000000" w:rsidRDefault="00000000" w:rsidRPr="00000000" w14:paraId="00000392">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AutorLivro (CodigoLiteratura-CE, ISBN-CE, Autor)</w:t>
      </w:r>
    </w:p>
    <w:p w:rsidR="00000000" w:rsidDel="00000000" w:rsidP="00000000" w:rsidRDefault="00000000" w:rsidRPr="00000000" w14:paraId="00000393">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Artigo (CodigoLiteratura-CE, CodigoArtigo, PagInicial, PagFinal)</w:t>
      </w:r>
    </w:p>
    <w:p w:rsidR="00000000" w:rsidDel="00000000" w:rsidP="00000000" w:rsidRDefault="00000000" w:rsidRPr="00000000" w14:paraId="00000394">
      <w:pPr>
        <w:ind w:left="144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TCC (CodigoLiteratura-CE, NivelTCC, TipoTCC, AnoPublicacao, CodigoInstituicao-CE)</w:t>
      </w:r>
    </w:p>
    <w:p w:rsidR="00000000" w:rsidDel="00000000" w:rsidP="00000000" w:rsidRDefault="00000000" w:rsidRPr="00000000" w14:paraId="00000395">
      <w:pPr>
        <w:tabs>
          <w:tab w:val="left" w:leader="none" w:pos="708.6614173228347"/>
          <w:tab w:val="right" w:leader="none" w:pos="8220.472440944883"/>
        </w:tabs>
        <w:spacing w:before="120" w:line="240" w:lineRule="auto"/>
        <w:ind w:left="-566.9291338582677" w:firstLine="0"/>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sz w:val="24"/>
          <w:szCs w:val="24"/>
        </w:rPr>
        <w:drawing>
          <wp:inline distB="114300" distT="114300" distL="114300" distR="114300">
            <wp:extent cx="4151444" cy="4040335"/>
            <wp:effectExtent b="0" l="0" r="0" t="0"/>
            <wp:docPr id="47"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4151444" cy="404033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Bancos de Dados – Mapeamento MER → Relacional - Parte III: </w:t>
      </w:r>
      <w:hyperlink r:id="rId82">
        <w:r w:rsidDel="00000000" w:rsidR="00000000" w:rsidRPr="00000000">
          <w:rPr>
            <w:color w:val="0000ee"/>
            <w:u w:val="single"/>
            <w:shd w:fill="auto" w:val="clear"/>
            <w:rtl w:val="0"/>
          </w:rPr>
          <w:t xml:space="preserve">Bancos de Dados - Aula 08 – Mapeamento MER → Relacional - Parte III</w:t>
        </w:r>
      </w:hyperlink>
      <w:r w:rsidDel="00000000" w:rsidR="00000000" w:rsidRPr="00000000">
        <w:rPr>
          <w:rtl w:val="0"/>
        </w:rPr>
      </w:r>
    </w:p>
    <w:p w:rsidR="00000000" w:rsidDel="00000000" w:rsidP="00000000" w:rsidRDefault="00000000" w:rsidRPr="00000000" w14:paraId="0000039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10 - </w:t>
      </w:r>
      <w:hyperlink r:id="rId83">
        <w:r w:rsidDel="00000000" w:rsidR="00000000" w:rsidRPr="00000000">
          <w:rPr>
            <w:rFonts w:ascii="Century Gothic" w:cs="Century Gothic" w:eastAsia="Century Gothic" w:hAnsi="Century Gothic"/>
            <w:b w:val="1"/>
            <w:color w:val="1155cc"/>
            <w:sz w:val="18"/>
            <w:szCs w:val="18"/>
            <w:u w:val="single"/>
            <w:rtl w:val="0"/>
          </w:rPr>
          <w:t xml:space="preserve">Normalização</w:t>
        </w:r>
      </w:hyperlink>
      <w:r w:rsidDel="00000000" w:rsidR="00000000" w:rsidRPr="00000000">
        <w:rPr>
          <w:rFonts w:ascii="Century Gothic" w:cs="Century Gothic" w:eastAsia="Century Gothic" w:hAnsi="Century Gothic"/>
          <w:b w:val="1"/>
          <w:sz w:val="18"/>
          <w:szCs w:val="18"/>
          <w:rtl w:val="0"/>
        </w:rPr>
        <w:t xml:space="preserve"> - </w:t>
      </w:r>
      <w:hyperlink r:id="rId8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Normalização</w:t>
      </w:r>
    </w:p>
    <w:p w:rsidR="00000000" w:rsidDel="00000000" w:rsidP="00000000" w:rsidRDefault="00000000" w:rsidRPr="00000000" w14:paraId="000003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esquema de relação consiste em uma série de atributos, e o esquema de banco de dados relacional consiste em uma série de esquemas de relação”. (ELMASRI; NAVATHE, 2011, p. 337)</w:t>
      </w:r>
    </w:p>
    <w:p w:rsidR="00000000" w:rsidDel="00000000" w:rsidP="00000000" w:rsidRDefault="00000000" w:rsidRPr="00000000" w14:paraId="000003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Normalização de banco de dados é um conjunto de regras que visa, principalmente, a organização de um projeto de banco de dados para reduzir a redundância de dados, aumentar a integridade de dados e o desempenho. Para normalizar o banco de dados, deve-se examinar as colunas (atributos) de uma entidade e as relações entre entidades (tabelas), com o objetivo de se evitar anomalias observadas na inclusão, exclusão e alteração de registros. (WIKIPEDIA, 2018)</w:t>
      </w:r>
    </w:p>
    <w:p w:rsidR="00000000" w:rsidDel="00000000" w:rsidP="00000000" w:rsidRDefault="00000000" w:rsidRPr="00000000" w14:paraId="000003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“Obtido o esquema relacional correspondente ao documento, passa-se ao processo de normalização. Este processo baseia-se no conceito de forma normal”. (HOUSER, 2009). Existem 6 formas normais, sendo:</w:t>
      </w:r>
    </w:p>
    <w:p w:rsidR="00000000" w:rsidDel="00000000" w:rsidP="00000000" w:rsidRDefault="00000000" w:rsidRPr="00000000" w14:paraId="000003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1FN – Primeira Forma Normal</w:t>
      </w:r>
    </w:p>
    <w:p w:rsidR="00000000" w:rsidDel="00000000" w:rsidP="00000000" w:rsidRDefault="00000000" w:rsidRPr="00000000" w14:paraId="000003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2FN – Segunda Forma Normal</w:t>
      </w:r>
    </w:p>
    <w:p w:rsidR="00000000" w:rsidDel="00000000" w:rsidP="00000000" w:rsidRDefault="00000000" w:rsidRPr="00000000" w14:paraId="000003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3FN – Terceira Forma Normal</w:t>
      </w:r>
    </w:p>
    <w:p w:rsidR="00000000" w:rsidDel="00000000" w:rsidP="00000000" w:rsidRDefault="00000000" w:rsidRPr="00000000" w14:paraId="000003A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FNBC – Forma Normal de Boyce-Codd</w:t>
      </w:r>
    </w:p>
    <w:p w:rsidR="00000000" w:rsidDel="00000000" w:rsidP="00000000" w:rsidRDefault="00000000" w:rsidRPr="00000000" w14:paraId="000003A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4FN – Quarta Forma Normal</w:t>
      </w:r>
    </w:p>
    <w:p w:rsidR="00000000" w:rsidDel="00000000" w:rsidP="00000000" w:rsidRDefault="00000000" w:rsidRPr="00000000" w14:paraId="000003A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5FN – Quinta Forma Normal</w:t>
      </w:r>
    </w:p>
    <w:p w:rsidR="00000000" w:rsidDel="00000000" w:rsidP="00000000" w:rsidRDefault="00000000" w:rsidRPr="00000000" w14:paraId="000003A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Abordagens de Projeto de Banco de Dados</w:t>
      </w:r>
    </w:p>
    <w:p w:rsidR="00000000" w:rsidDel="00000000" w:rsidP="00000000" w:rsidRDefault="00000000" w:rsidRPr="00000000" w14:paraId="000003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projeto pode ser abordado de modo Top-Down ou Botton-Up.</w:t>
      </w:r>
    </w:p>
    <w:p w:rsidR="00000000" w:rsidDel="00000000" w:rsidP="00000000" w:rsidRDefault="00000000" w:rsidRPr="00000000" w14:paraId="000003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método Top-Down inicia pelo agrupamento dos atributos obtidos a partir do projeto conceitual de mapeamento. Isso é chamado de projeto por análise. Já o método Bottom-UP considera os relacionamentos entre atributos, para construir as relações. Isso é chamado projeto pela síntese. Neste material será abordado o método Top-Down.</w:t>
      </w:r>
    </w:p>
    <w:p w:rsidR="00000000" w:rsidDel="00000000" w:rsidP="00000000" w:rsidRDefault="00000000" w:rsidRPr="00000000" w14:paraId="000003A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Anomalias</w:t>
      </w:r>
    </w:p>
    <w:p w:rsidR="00000000" w:rsidDel="00000000" w:rsidP="00000000" w:rsidRDefault="00000000" w:rsidRPr="00000000" w14:paraId="000003A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projeto não normalizado pode proporcionar a ocorrências de anomalias. Segundo Ramakrishnan e Gehrke (2008, p. 507), “O armazenamento das mesmas informações de forma redundante, isto é, em mais de um lugar dentro de um banco de dados, pode acarretar vários problemas”. Estas anomalias podem ser da ordem de Inserção, de Remoção ou de Alteração. Um exemplo de um banco de dados não normalizado pode ser visto na figura 66.</w:t>
      </w:r>
    </w:p>
    <w:p w:rsidR="00000000" w:rsidDel="00000000" w:rsidP="00000000" w:rsidRDefault="00000000" w:rsidRPr="00000000" w14:paraId="000003A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09938" cy="2140124"/>
            <wp:effectExtent b="0" l="0" r="0" t="0"/>
            <wp:docPr id="71"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3309938" cy="214012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Anomalias de Atualização</w:t>
      </w:r>
    </w:p>
    <w:p w:rsidR="00000000" w:rsidDel="00000000" w:rsidP="00000000" w:rsidRDefault="00000000" w:rsidRPr="00000000" w14:paraId="000003A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os problemas causados durante uma inserção, atualização ou exclusão em uma base de dados não normalizada. Baseando-se no exemplo mostrado na figura 66, pode-se perceber que os dados do fornecedor, do fornecimento e da localização do fornecedor estão todos “misturados” na mesma relação. Pode-se ver ainda que não existem tabelas auxiliares, uma vez que todas as informações estão na mesma relação. Outro fator importante é que nenhum campo pode ser nulo ou faltarão informações. Por fim, a chave primária é composta pelos campos CodForn e CodPeça</w:t>
      </w:r>
    </w:p>
    <w:p w:rsidR="00000000" w:rsidDel="00000000" w:rsidP="00000000" w:rsidRDefault="00000000" w:rsidRPr="00000000" w14:paraId="000003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tipo de anomalia, considerando-se o exemplo da figura 66, nenhuma localização de fornecedor pode ser inserida até que este fornecedor forneça, pelo menos, uma peça, o que inviabiliza a participação de um fornecedor em qualquer compra, já que ele não estará previamente cadastrado. Ainda há o problema de que sempre que uma peça for fornecida será preciso repetir os dados do fornecedor. Neste caso, existe a possibilidade de que o usuário erre ou deliberadamente modifique os textos a serem inseridos, como, por exemplo, o nome da cidade.</w:t>
      </w:r>
    </w:p>
    <w:p w:rsidR="00000000" w:rsidDel="00000000" w:rsidP="00000000" w:rsidRDefault="00000000" w:rsidRPr="00000000" w14:paraId="000003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Supondo-se a existência de um fornecedor que venha a fornecer 100 peças para a empresa em questão e que este fornecedor esteja situado na cidade de Santo Antônio do Aracanguá / SP. Pode-se encontrar, após a inserção de 100 registro variantes como Sto Antônio Aracanguá até S. A. Aracanguá, fazendo com exista perda de informação. (RAMAKRISHNAN; GEHRKE, 2008)</w:t>
      </w:r>
    </w:p>
    <w:p w:rsidR="00000000" w:rsidDel="00000000" w:rsidP="00000000" w:rsidRDefault="00000000" w:rsidRPr="00000000" w14:paraId="000003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Anomalias de Alteração</w:t>
      </w:r>
    </w:p>
    <w:p w:rsidR="00000000" w:rsidDel="00000000" w:rsidP="00000000" w:rsidRDefault="00000000" w:rsidRPr="00000000" w14:paraId="000003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Analisando-se o exemplo da figura 66, o valor do campo CIDADE aparece repetido várias vezes na tabela. Isso aumenta a probabilidade de erros. Se o fornecedor 1 mudar para Amsterdã, será necessária a atualização de várias tuplas!</w:t>
      </w:r>
    </w:p>
    <w:p w:rsidR="00000000" w:rsidDel="00000000" w:rsidP="00000000" w:rsidRDefault="00000000" w:rsidRPr="00000000" w14:paraId="000003B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cuidados não forem tomados, pode haver uma ocorrência do Fornecedor 1 em Londres e outra em Amsterdã! O mesmo problema ocorre com os atributos NOME e STATUS. Referindo-se ao exemplo de inserção citado no item 9.2.1.1, caso o fornecedor do exemplo mudar-se do município de Santo Antônio do Aracanguá / SP para o município de São João do Pau d’Alho no mesmo estado, propiciará a possibilidade de erro ou até mesmo a não atualização de todos os registros. O atributo valor apresenta outra anomalia. Ele é calculado pela multiplicação de PREÇO e QTDE. Isso acarreta que, se o preço unitário for modificado, será preciso atualizar também o atributo VALOR, um passo a mais que pode ser esquecido! (RAMAKRISHNAN; GEHRKE, 2008)</w:t>
      </w:r>
    </w:p>
    <w:p w:rsidR="00000000" w:rsidDel="00000000" w:rsidP="00000000" w:rsidRDefault="00000000" w:rsidRPr="00000000" w14:paraId="000003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Anomalias de Exclusão</w:t>
      </w:r>
    </w:p>
    <w:p w:rsidR="00000000" w:rsidDel="00000000" w:rsidP="00000000" w:rsidRDefault="00000000" w:rsidRPr="00000000" w14:paraId="000003B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base no banco de dados de exemplo da figura 66, se todos os registros de um fornecedor precisarem ser apagados, não apenas serão excluídas suas relações com as peças, mas também, a informação de que o fornecedor está localizado em uma determinada cidade, acarretando portanto, perda de informação. (RAMAKRISHNAN; GEHRKE, 2008)</w:t>
      </w:r>
    </w:p>
    <w:p w:rsidR="00000000" w:rsidDel="00000000" w:rsidP="00000000" w:rsidRDefault="00000000" w:rsidRPr="00000000" w14:paraId="000003B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Dependências Funcionais</w:t>
      </w:r>
    </w:p>
    <w:p w:rsidR="00000000" w:rsidDel="00000000" w:rsidP="00000000" w:rsidRDefault="00000000" w:rsidRPr="00000000" w14:paraId="000003B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dependência funcional é uma restrição entre dois conjuntos de atributos do banco de dados”. (ELMASRI; NAVATHE, 2011, p. 346)</w:t>
      </w:r>
    </w:p>
    <w:p w:rsidR="00000000" w:rsidDel="00000000" w:rsidP="00000000" w:rsidRDefault="00000000" w:rsidRPr="00000000" w14:paraId="000003B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Dependências funcionais (DFs) são usadas para medir formalmente a qualidade do projeto relacional. As Dependências Funcionais e as chaves são usadas para definir formas normais de relações. As DFs são restrições que são derivadas do significado dos atributos e do seus inter-relacionamentos.</w:t>
      </w:r>
    </w:p>
    <w:p w:rsidR="00000000" w:rsidDel="00000000" w:rsidP="00000000" w:rsidRDefault="00000000" w:rsidRPr="00000000" w14:paraId="000003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Elmasri e Navathe (2011, p. 346) Uma dependência funcional:</w:t>
      </w:r>
    </w:p>
    <w:p w:rsidR="00000000" w:rsidDel="00000000" w:rsidP="00000000" w:rsidRDefault="00000000" w:rsidRPr="00000000" w14:paraId="000003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2">
      <w:pPr>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É indicada por X→Y, entre dois conjuntos de atributos X e Y que são subconjuntos de R, especifica uma restrição sobre possíveis tuplas que podem formar um estado de relação r de R.</w:t>
      </w:r>
    </w:p>
    <w:p w:rsidR="00000000" w:rsidDel="00000000" w:rsidP="00000000" w:rsidRDefault="00000000" w:rsidRPr="00000000" w14:paraId="000003C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Sempre que um atributo X identifica um atributo Y, dizemos que entre eles há uma dependência funcional, de tal forma que X é o determinante e Y é o dependente. A representação é X∘Y. (ELMASRI; NAVATHE, 2011)</w:t>
      </w:r>
    </w:p>
    <w:p w:rsidR="00000000" w:rsidDel="00000000" w:rsidP="00000000" w:rsidRDefault="00000000" w:rsidRPr="00000000" w14:paraId="000003C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se X∘Y, e se as duas tuplas tiverem o mesmo valor para X, elas devem ter o mesmo valor para Y. Ou seja, se X∘Y então, para quaisquer tu- plas t1 e t2 de r(R), assim, se t1[X] = t2[X], então t1[Y] = t2[Y].</w:t>
      </w:r>
    </w:p>
    <w:p w:rsidR="00000000" w:rsidDel="00000000" w:rsidP="00000000" w:rsidRDefault="00000000" w:rsidRPr="00000000" w14:paraId="000003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pode-se constatar que se K é uma chave de R, então K determina funcionalmente todos os atributos de R, isso porque, nunca teremos duas tuplas distintas com t1[K]=t2[K].</w:t>
      </w:r>
    </w:p>
    <w:p w:rsidR="00000000" w:rsidDel="00000000" w:rsidP="00000000" w:rsidRDefault="00000000" w:rsidRPr="00000000" w14:paraId="000003C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frisar que X∘Y especifica uma restrição sobre todas as instâncias de R. As DFs são derivadas das restrições do mundo real e não de uma extensão específica da relação R.</w:t>
      </w:r>
    </w:p>
    <w:p w:rsidR="00000000" w:rsidDel="00000000" w:rsidP="00000000" w:rsidRDefault="00000000" w:rsidRPr="00000000" w14:paraId="000003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Exemplos de Dependências Funcionais</w:t>
      </w:r>
    </w:p>
    <w:p w:rsidR="00000000" w:rsidDel="00000000" w:rsidP="00000000" w:rsidRDefault="00000000" w:rsidRPr="00000000" w14:paraId="000003C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exemplo de dependência funcional pode ser o número do seguro social que determina o nome do empregado NSS∘ENOME. Um outro pode ser o número do projeto que determina o nome do projeto e a sua localização, PNUMERO∘{ PNOME, PLOCALIZACAO }. Por outro lado, O NSS de empregado e o número do projeto (PNUMERO) determinam as horas semanais (HORAS) que o empregado trabalha no projeto { NSS, PNUMERO }∘HORAS.</w:t>
      </w:r>
    </w:p>
    <w:p w:rsidR="00000000" w:rsidDel="00000000" w:rsidP="00000000" w:rsidRDefault="00000000" w:rsidRPr="00000000" w14:paraId="000003C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Ainda, pode-se citar mais um exemplo, que é o relacionamento entre cidade, estado e país. Neste caso, pode afirmar que CIDADE∘ESTADO e que ESTADO∘PAIS, onde tem-se que:</w:t>
      </w:r>
    </w:p>
    <w:p w:rsidR="00000000" w:rsidDel="00000000" w:rsidP="00000000" w:rsidRDefault="00000000" w:rsidRPr="00000000" w14:paraId="000003D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Estado é funcionalmente dependente de cidade</w:t>
      </w:r>
    </w:p>
    <w:p w:rsidR="00000000" w:rsidDel="00000000" w:rsidP="00000000" w:rsidRDefault="00000000" w:rsidRPr="00000000" w14:paraId="000003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País é funcionalmente dependente de estado.</w:t>
      </w:r>
    </w:p>
    <w:p w:rsidR="00000000" w:rsidDel="00000000" w:rsidP="00000000" w:rsidRDefault="00000000" w:rsidRPr="00000000" w14:paraId="000003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Resumindo, cidade determina estado que determina país.</w:t>
      </w:r>
    </w:p>
    <w:p w:rsidR="00000000" w:rsidDel="00000000" w:rsidP="00000000" w:rsidRDefault="00000000" w:rsidRPr="00000000" w14:paraId="000003D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Trivialidade</w:t>
      </w:r>
    </w:p>
    <w:p w:rsidR="00000000" w:rsidDel="00000000" w:rsidP="00000000" w:rsidRDefault="00000000" w:rsidRPr="00000000" w14:paraId="000003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dependência funcional trivial indica que um determinante com mais de um atributo pode determinar seus próprios membros quando isolados.</w:t>
      </w:r>
    </w:p>
    <w:p w:rsidR="00000000" w:rsidDel="00000000" w:rsidP="00000000" w:rsidRDefault="00000000" w:rsidRPr="00000000" w14:paraId="000003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w:t>
      </w:r>
    </w:p>
    <w:p w:rsidR="00000000" w:rsidDel="00000000" w:rsidP="00000000" w:rsidRDefault="00000000" w:rsidRPr="00000000" w14:paraId="000003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{banco, agência}∘ banco</w:t>
      </w:r>
    </w:p>
    <w:p w:rsidR="00000000" w:rsidDel="00000000" w:rsidP="00000000" w:rsidRDefault="00000000" w:rsidRPr="00000000" w14:paraId="000003DB">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(DF trivial, pois banco é parte do determinante)</w:t>
      </w:r>
    </w:p>
    <w:p w:rsidR="00000000" w:rsidDel="00000000" w:rsidP="00000000" w:rsidRDefault="00000000" w:rsidRPr="00000000" w14:paraId="000003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{banco, agência}∘agência</w:t>
      </w:r>
    </w:p>
    <w:p w:rsidR="00000000" w:rsidDel="00000000" w:rsidP="00000000" w:rsidRDefault="00000000" w:rsidRPr="00000000" w14:paraId="000003D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ab/>
        <w:t xml:space="preserve">(DF trivial, pois agência é parte do determinante)</w:t>
      </w:r>
    </w:p>
    <w:p w:rsidR="00000000" w:rsidDel="00000000" w:rsidP="00000000" w:rsidRDefault="00000000" w:rsidRPr="00000000" w14:paraId="000003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um determinante indica outro atributo qualquer, temos uma dependência funcional não trivial.</w:t>
      </w:r>
    </w:p>
    <w:p w:rsidR="00000000" w:rsidDel="00000000" w:rsidP="00000000" w:rsidRDefault="00000000" w:rsidRPr="00000000" w14:paraId="000003E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w:t>
      </w:r>
    </w:p>
    <w:p w:rsidR="00000000" w:rsidDel="00000000" w:rsidP="00000000" w:rsidRDefault="00000000" w:rsidRPr="00000000" w14:paraId="000003E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{banco, agência}∘cidade</w:t>
      </w:r>
    </w:p>
    <w:p w:rsidR="00000000" w:rsidDel="00000000" w:rsidP="00000000" w:rsidRDefault="00000000" w:rsidRPr="00000000" w14:paraId="000003E4">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(DF não trivial, pois cidade não faz parte do determinante)</w:t>
      </w:r>
    </w:p>
    <w:p w:rsidR="00000000" w:rsidDel="00000000" w:rsidP="00000000" w:rsidRDefault="00000000" w:rsidRPr="00000000" w14:paraId="000003E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Dependência funcional irredutível à esquerda</w:t>
      </w:r>
    </w:p>
    <w:p w:rsidR="00000000" w:rsidDel="00000000" w:rsidP="00000000" w:rsidRDefault="00000000" w:rsidRPr="00000000" w14:paraId="000003E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Diz-se que o lado esquerdo de uma dependência funcional é irredutível quando o determinante está em sua forma mínima, que é quando não é mais possível reduzir a quantidade de atributos determinantes sem perder a dependência funcional.</w:t>
      </w:r>
    </w:p>
    <w:p w:rsidR="00000000" w:rsidDel="00000000" w:rsidP="00000000" w:rsidRDefault="00000000" w:rsidRPr="00000000" w14:paraId="000003E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w:t>
      </w:r>
    </w:p>
    <w:p w:rsidR="00000000" w:rsidDel="00000000" w:rsidP="00000000" w:rsidRDefault="00000000" w:rsidRPr="00000000" w14:paraId="000003E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{cidade, estado}∘país</w:t>
      </w:r>
    </w:p>
    <w:p w:rsidR="00000000" w:rsidDel="00000000" w:rsidP="00000000" w:rsidRDefault="00000000" w:rsidRPr="00000000" w14:paraId="000003E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ab/>
        <w:t xml:space="preserve">DF não está na forma irredutível à esquerda</w:t>
      </w:r>
    </w:p>
    <w:p w:rsidR="00000000" w:rsidDel="00000000" w:rsidP="00000000" w:rsidRDefault="00000000" w:rsidRPr="00000000" w14:paraId="000003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estado∘país</w:t>
      </w:r>
    </w:p>
    <w:p w:rsidR="00000000" w:rsidDel="00000000" w:rsidP="00000000" w:rsidRDefault="00000000" w:rsidRPr="00000000" w14:paraId="000003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 Não significa que deverá sempre haver um único atributo à esquerda!</w:t>
      </w:r>
    </w:p>
    <w:p w:rsidR="00000000" w:rsidDel="00000000" w:rsidP="00000000" w:rsidRDefault="00000000" w:rsidRPr="00000000" w14:paraId="000003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Regras para encontrar Dependências Funcionais</w:t>
      </w:r>
    </w:p>
    <w:p w:rsidR="00000000" w:rsidDel="00000000" w:rsidP="00000000" w:rsidRDefault="00000000" w:rsidRPr="00000000" w14:paraId="000003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algumas regras para que se encontre as Dependências Funcionais em um esquema de banco de dados relacional.</w:t>
      </w:r>
    </w:p>
    <w:p w:rsidR="00000000" w:rsidDel="00000000" w:rsidP="00000000" w:rsidRDefault="00000000" w:rsidRPr="00000000" w14:paraId="000003F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r>
    </w:p>
    <w:p w:rsidR="00000000" w:rsidDel="00000000" w:rsidP="00000000" w:rsidRDefault="00000000" w:rsidRPr="00000000" w14:paraId="000003F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Regras de inferência de Armstrong:</w:t>
      </w:r>
    </w:p>
    <w:p w:rsidR="00000000" w:rsidDel="00000000" w:rsidP="00000000" w:rsidRDefault="00000000" w:rsidRPr="00000000" w14:paraId="000003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RI1. (Reflexiva) Se Y∘X (é subconjunto de), então X∘Y</w:t>
      </w:r>
    </w:p>
    <w:p w:rsidR="00000000" w:rsidDel="00000000" w:rsidP="00000000" w:rsidRDefault="00000000" w:rsidRPr="00000000" w14:paraId="000003F7">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(Isso também é válido quando X=Y)</w:t>
      </w:r>
    </w:p>
    <w:p w:rsidR="00000000" w:rsidDel="00000000" w:rsidP="00000000" w:rsidRDefault="00000000" w:rsidRPr="00000000" w14:paraId="000003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RI2. (Aumentativa) Se X∘Y, então XZ∘YZ</w:t>
      </w:r>
    </w:p>
    <w:p w:rsidR="00000000" w:rsidDel="00000000" w:rsidP="00000000" w:rsidRDefault="00000000" w:rsidRPr="00000000" w14:paraId="000003F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ab/>
        <w:t xml:space="preserve">(Notação: XZ significa X∘U∘Z)</w:t>
      </w:r>
    </w:p>
    <w:p w:rsidR="00000000" w:rsidDel="00000000" w:rsidP="00000000" w:rsidRDefault="00000000" w:rsidRPr="00000000" w14:paraId="000003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RI3. (Transitiva) Se X∘Y e Y∘Z, então X∘Z</w:t>
      </w:r>
    </w:p>
    <w:p w:rsidR="00000000" w:rsidDel="00000000" w:rsidP="00000000" w:rsidRDefault="00000000" w:rsidRPr="00000000" w14:paraId="000003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RI1, RI2 e RI3 formam um conjunto completo de regras de inferência.</w:t>
      </w:r>
    </w:p>
    <w:p w:rsidR="00000000" w:rsidDel="00000000" w:rsidP="00000000" w:rsidRDefault="00000000" w:rsidRPr="00000000" w14:paraId="000003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r>
    </w:p>
    <w:p w:rsidR="00000000" w:rsidDel="00000000" w:rsidP="00000000" w:rsidRDefault="00000000" w:rsidRPr="00000000" w14:paraId="000003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Regra de Separação:</w:t>
      </w:r>
    </w:p>
    <w:p w:rsidR="00000000" w:rsidDel="00000000" w:rsidP="00000000" w:rsidRDefault="00000000" w:rsidRPr="00000000" w14:paraId="000003F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A∘BC então A∘B e A∘C</w:t>
      </w:r>
    </w:p>
    <w:p w:rsidR="00000000" w:rsidDel="00000000" w:rsidP="00000000" w:rsidRDefault="00000000" w:rsidRPr="00000000" w14:paraId="000004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Exemplo:</w:t>
      </w:r>
    </w:p>
    <w:p w:rsidR="00000000" w:rsidDel="00000000" w:rsidP="00000000" w:rsidRDefault="00000000" w:rsidRPr="00000000" w14:paraId="00000401">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CPF∘nome, endereço então CPF∘nome e CPF∘endereço</w:t>
      </w:r>
    </w:p>
    <w:p w:rsidR="00000000" w:rsidDel="00000000" w:rsidP="00000000" w:rsidRDefault="00000000" w:rsidRPr="00000000" w14:paraId="0000040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Leia-se o exemplo acima da seguinte maneira:</w:t>
      </w:r>
    </w:p>
    <w:p w:rsidR="00000000" w:rsidDel="00000000" w:rsidP="00000000" w:rsidRDefault="00000000" w:rsidRPr="00000000" w14:paraId="000004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com um número de CPF encontra-se o nome e o endereço de uma pessoa, então com este mesmo número é possível encontrar apenas o nome e com este mesmo número pode-se encontrar apenas o endereço.</w:t>
      </w:r>
    </w:p>
    <w:p w:rsidR="00000000" w:rsidDel="00000000" w:rsidP="00000000" w:rsidRDefault="00000000" w:rsidRPr="00000000" w14:paraId="000004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Regra de Acumulação (Aditiva)</w:t>
      </w:r>
    </w:p>
    <w:p w:rsidR="00000000" w:rsidDel="00000000" w:rsidP="00000000" w:rsidRDefault="00000000" w:rsidRPr="00000000" w14:paraId="000004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A∘B então AC∘B</w:t>
      </w:r>
    </w:p>
    <w:p w:rsidR="00000000" w:rsidDel="00000000" w:rsidP="00000000" w:rsidRDefault="00000000" w:rsidRPr="00000000" w14:paraId="000004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Exemplo:</w:t>
      </w:r>
    </w:p>
    <w:p w:rsidR="00000000" w:rsidDel="00000000" w:rsidP="00000000" w:rsidRDefault="00000000" w:rsidRPr="00000000" w14:paraId="00000409">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CPF∘Endereço então CPF, Idade∘endereço</w:t>
      </w:r>
    </w:p>
    <w:p w:rsidR="00000000" w:rsidDel="00000000" w:rsidP="00000000" w:rsidRDefault="00000000" w:rsidRPr="00000000" w14:paraId="0000040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Leia-se o exemplo acima da seguinte maneira:</w:t>
      </w:r>
    </w:p>
    <w:p w:rsidR="00000000" w:rsidDel="00000000" w:rsidP="00000000" w:rsidRDefault="00000000" w:rsidRPr="00000000" w14:paraId="0000040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com um número de CPF encontra-se o endereço de uma pessoa, então com este mesmo número mais a idade da pessoa pode-se encontrar o endereço também.</w:t>
      </w:r>
    </w:p>
    <w:p w:rsidR="00000000" w:rsidDel="00000000" w:rsidP="00000000" w:rsidRDefault="00000000" w:rsidRPr="00000000" w14:paraId="0000040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Regra de Transitividad:</w:t>
      </w:r>
    </w:p>
    <w:p w:rsidR="00000000" w:rsidDel="00000000" w:rsidP="00000000" w:rsidRDefault="00000000" w:rsidRPr="00000000" w14:paraId="000004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A∘B e B∘C então A∘C</w:t>
      </w:r>
    </w:p>
    <w:p w:rsidR="00000000" w:rsidDel="00000000" w:rsidP="00000000" w:rsidRDefault="00000000" w:rsidRPr="00000000" w14:paraId="000004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Exemplo:</w:t>
      </w:r>
    </w:p>
    <w:p w:rsidR="00000000" w:rsidDel="00000000" w:rsidP="00000000" w:rsidRDefault="00000000" w:rsidRPr="00000000" w14:paraId="00000411">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CPF∘código-cidade e código-cidade∘nome-cidade então CPF∘nome-cidade.</w:t>
      </w:r>
    </w:p>
    <w:p w:rsidR="00000000" w:rsidDel="00000000" w:rsidP="00000000" w:rsidRDefault="00000000" w:rsidRPr="00000000" w14:paraId="000004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Leia-se o exemplo acima da seguinte maneira:</w:t>
      </w:r>
    </w:p>
    <w:p w:rsidR="00000000" w:rsidDel="00000000" w:rsidP="00000000" w:rsidRDefault="00000000" w:rsidRPr="00000000" w14:paraId="000004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com um número de CPF encontra-se o código da cidade de uma pessoa, e com o código da cidade é possível encontrar o nome da cidade, então como número do CPF pode-se encontrar o nome da cidade.</w:t>
      </w:r>
    </w:p>
    <w:p w:rsidR="00000000" w:rsidDel="00000000" w:rsidP="00000000" w:rsidRDefault="00000000" w:rsidRPr="00000000" w14:paraId="000004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outro exemplo pode ser:</w:t>
      </w:r>
    </w:p>
    <w:p w:rsidR="00000000" w:rsidDel="00000000" w:rsidP="00000000" w:rsidRDefault="00000000" w:rsidRPr="00000000" w14:paraId="000004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cidade∘estado</w:t>
      </w:r>
    </w:p>
    <w:p w:rsidR="00000000" w:rsidDel="00000000" w:rsidP="00000000" w:rsidRDefault="00000000" w:rsidRPr="00000000" w14:paraId="000004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estado∘país</w:t>
      </w:r>
    </w:p>
    <w:p w:rsidR="00000000" w:rsidDel="00000000" w:rsidP="00000000" w:rsidRDefault="00000000" w:rsidRPr="00000000" w14:paraId="000004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cidade∘país (cidade determina país de forma transitiva)</w:t>
      </w:r>
    </w:p>
    <w:p w:rsidR="00000000" w:rsidDel="00000000" w:rsidP="00000000" w:rsidRDefault="00000000" w:rsidRPr="00000000" w14:paraId="000004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Regra de Pseudo-Transitividade:</w:t>
      </w:r>
    </w:p>
    <w:p w:rsidR="00000000" w:rsidDel="00000000" w:rsidP="00000000" w:rsidRDefault="00000000" w:rsidRPr="00000000" w14:paraId="000004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A∘B e BC∘D então AC∘D</w:t>
      </w:r>
    </w:p>
    <w:p w:rsidR="00000000" w:rsidDel="00000000" w:rsidP="00000000" w:rsidRDefault="00000000" w:rsidRPr="00000000" w14:paraId="000004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Exemplo:</w:t>
      </w:r>
    </w:p>
    <w:p w:rsidR="00000000" w:rsidDel="00000000" w:rsidP="00000000" w:rsidRDefault="00000000" w:rsidRPr="00000000" w14:paraId="0000041E">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CPF∘código-funcionário e código-funcionário, mês salário-funcionário então CPF, mês∘salário-funcionário</w:t>
      </w:r>
    </w:p>
    <w:p w:rsidR="00000000" w:rsidDel="00000000" w:rsidP="00000000" w:rsidRDefault="00000000" w:rsidRPr="00000000" w14:paraId="0000041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Leia-se o exemplo acima da seguinte maneira:</w:t>
      </w:r>
    </w:p>
    <w:p w:rsidR="00000000" w:rsidDel="00000000" w:rsidP="00000000" w:rsidRDefault="00000000" w:rsidRPr="00000000" w14:paraId="000004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com um número de CPF encontra-se o código do funcionário, e com o código do funcionário mais um certo mês é possível encontrar o salário que ele recebeu naquele mês, então com o número do CPF mais um certo mês pode-se encontrar o salário que ele recebeu naquele mês.</w:t>
      </w:r>
    </w:p>
    <w:p w:rsidR="00000000" w:rsidDel="00000000" w:rsidP="00000000" w:rsidRDefault="00000000" w:rsidRPr="00000000" w14:paraId="0000042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Formas Normais</w:t>
      </w:r>
    </w:p>
    <w:p w:rsidR="00000000" w:rsidDel="00000000" w:rsidP="00000000" w:rsidRDefault="00000000" w:rsidRPr="00000000" w14:paraId="00000424">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Intuitivamente, a redundância surge quando um esquema relacional impõe uma associação entre atributos que não é natural. As dependências funcionais (e, quanto a isso, outras relações) podem ser usadas para identificar tais situações e sugerir refinamentos para o esquema. A ideia básica é que muitos problemas provenientes da redundância podem ser resolvidos substituindo-se uma relação por uma coleção de relações “menores”. Uma decomposição de um esquema de relação R consiste na substituição do esquema de relação por dois (ou mais) esquemas de relação, cada um contendo um subconjunto dos atributos de R e, juntos, incluindo todos os atributos presentes em R. (RAMAKRISHNAN; GEHRKE, 2008, p. 510)</w:t>
      </w:r>
    </w:p>
    <w:p w:rsidR="00000000" w:rsidDel="00000000" w:rsidP="00000000" w:rsidRDefault="00000000" w:rsidRPr="00000000" w14:paraId="000004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decomposição de um esquema de relação pode criar mais problemas do que resolvê-los e por isso necessita de cuidados. Desta forma, duas perguntas devem ser feitas repetidamente:</w:t>
      </w:r>
    </w:p>
    <w:p w:rsidR="00000000" w:rsidDel="00000000" w:rsidP="00000000" w:rsidRDefault="00000000" w:rsidRPr="00000000" w14:paraId="000004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É preciso decompor uma relação?</w:t>
      </w:r>
    </w:p>
    <w:p w:rsidR="00000000" w:rsidDel="00000000" w:rsidP="00000000" w:rsidRDefault="00000000" w:rsidRPr="00000000" w14:paraId="00000429">
      <w:pPr>
        <w:numPr>
          <w:ilvl w:val="0"/>
          <w:numId w:val="10"/>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Várias formas normais foram proposta para relações e se um esquema de relação esta em uma delas sabe-se que alguns problemas podem surgir.</w:t>
      </w:r>
    </w:p>
    <w:p w:rsidR="00000000" w:rsidDel="00000000" w:rsidP="00000000" w:rsidRDefault="00000000" w:rsidRPr="00000000" w14:paraId="000004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Quais problemas (se houver) determinada decomposição causa</w:t>
      </w:r>
    </w:p>
    <w:p w:rsidR="00000000" w:rsidDel="00000000" w:rsidP="00000000" w:rsidRDefault="00000000" w:rsidRPr="00000000" w14:paraId="0000042B">
      <w:pPr>
        <w:numPr>
          <w:ilvl w:val="0"/>
          <w:numId w:val="2"/>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Duas são as propriedades principais, a propriedade da junção sem perda nos permite recuperar qualquer instância da relação decomposta e a propriedade da preservação da dependência que permite impor qualquer restrição na relação original simplesmente impondo algumas restrições em cada uma das relações menores.</w:t>
      </w:r>
    </w:p>
    <w:p w:rsidR="00000000" w:rsidDel="00000000" w:rsidP="00000000" w:rsidRDefault="00000000" w:rsidRPr="00000000" w14:paraId="0000042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Do ponto de vista do desempenho, consultas na relação original podem exigir que se juntem as relações decompostas.</w:t>
      </w:r>
    </w:p>
    <w:p w:rsidR="00000000" w:rsidDel="00000000" w:rsidP="00000000" w:rsidRDefault="00000000" w:rsidRPr="00000000" w14:paraId="000004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o exemplo mostrado na figura 67, com a relação FUNCIONÁRIO.</w:t>
      </w:r>
    </w:p>
    <w:p w:rsidR="00000000" w:rsidDel="00000000" w:rsidP="00000000" w:rsidRDefault="00000000" w:rsidRPr="00000000" w14:paraId="0000043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787488" cy="895978"/>
            <wp:effectExtent b="0" l="0" r="0" t="0"/>
            <wp:docPr id="78"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2787488" cy="895978"/>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preciso que se façam decomposição sem perdas. Deste modo, a decomposição deve ser reversível para que nenhuma informação seja perdida. Os conceitos de decomposição sem perdas e dependência funcional são conceitos intimamente relacionados. A figura 68 mostra a decomposição da relação da figura 67 nos exemplos A e B, onde o modelo A mostra a decomposição sem perdas da relação Funcionário, uma vez que no exemplo B não há mais como obter a relação original.</w:t>
      </w:r>
    </w:p>
    <w:p w:rsidR="00000000" w:rsidDel="00000000" w:rsidP="00000000" w:rsidRDefault="00000000" w:rsidRPr="00000000" w14:paraId="0000043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20825" cy="1397473"/>
            <wp:effectExtent b="0" l="0" r="0" t="0"/>
            <wp:docPr id="64"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2820825" cy="139747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Primeira Forma Normal – 1FN</w:t>
      </w:r>
    </w:p>
    <w:p w:rsidR="00000000" w:rsidDel="00000000" w:rsidP="00000000" w:rsidRDefault="00000000" w:rsidRPr="00000000" w14:paraId="000004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Proíbe que relações tenham atributos compostos, atributos multivalorados ou relações aninhadas, ou seja, permite apenas atributos que sejam atômicos. Considerado como parte da definição de relação.</w:t>
      </w:r>
    </w:p>
    <w:p w:rsidR="00000000" w:rsidDel="00000000" w:rsidP="00000000" w:rsidRDefault="00000000" w:rsidRPr="00000000" w14:paraId="0000043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54188" cy="2427688"/>
            <wp:effectExtent b="0" l="0" r="0" t="0"/>
            <wp:docPr id="69"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3054188" cy="2427688"/>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Segunda Forma Normal – 2FN</w:t>
      </w:r>
    </w:p>
    <w:p w:rsidR="00000000" w:rsidDel="00000000" w:rsidP="00000000" w:rsidRDefault="00000000" w:rsidRPr="00000000" w14:paraId="0000043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entender a 2FN precisamos entender os conceitos de Dependência Funcional, Chave-primária, Atributo Não-Primo e Dependência funcional total.</w:t>
      </w:r>
    </w:p>
    <w:p w:rsidR="00000000" w:rsidDel="00000000" w:rsidP="00000000" w:rsidRDefault="00000000" w:rsidRPr="00000000" w14:paraId="000004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DF, Y Z, onde a remoção de qualquer atributo de Y invalida a DF. Exemplos:</w:t>
      </w:r>
    </w:p>
    <w:p w:rsidR="00000000" w:rsidDel="00000000" w:rsidP="00000000" w:rsidRDefault="00000000" w:rsidRPr="00000000" w14:paraId="0000043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NSS, PNUMERO }∘HORAS é dependente totalmente de</w:t>
      </w:r>
    </w:p>
    <w:p w:rsidR="00000000" w:rsidDel="00000000" w:rsidP="00000000" w:rsidRDefault="00000000" w:rsidRPr="00000000" w14:paraId="0000043C">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NSS, PNUMERO }, uma vez que</w:t>
      </w:r>
    </w:p>
    <w:p w:rsidR="00000000" w:rsidDel="00000000" w:rsidP="00000000" w:rsidRDefault="00000000" w:rsidRPr="00000000" w14:paraId="0000043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NSS não determina HORAS e nem PNUMERO determina HORAS</w:t>
      </w:r>
    </w:p>
    <w:p w:rsidR="00000000" w:rsidDel="00000000" w:rsidP="00000000" w:rsidRDefault="00000000" w:rsidRPr="00000000" w14:paraId="000004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NSS, PNUMERO }∘ENOME não é dependente totalmente de</w:t>
      </w:r>
    </w:p>
    <w:p w:rsidR="00000000" w:rsidDel="00000000" w:rsidP="00000000" w:rsidRDefault="00000000" w:rsidRPr="00000000" w14:paraId="0000043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NSS, PNUMERO }; ENOME é dependente parcialmente de</w:t>
      </w:r>
    </w:p>
    <w:p w:rsidR="00000000" w:rsidDel="00000000" w:rsidP="00000000" w:rsidRDefault="00000000" w:rsidRPr="00000000" w14:paraId="000004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NSS, PNUMERO }, pois NSS∘ENOME</w:t>
      </w:r>
    </w:p>
    <w:p w:rsidR="00000000" w:rsidDel="00000000" w:rsidP="00000000" w:rsidRDefault="00000000" w:rsidRPr="00000000" w14:paraId="000004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2FN se estiver na 1FN e todos os atributos não-primos A de R forem totalmente dependentes da chave-primária. A relação esquema R pode ser decomposto em relações que estejam na 2 FN através do processo de normalização.</w:t>
      </w:r>
    </w:p>
    <w:p w:rsidR="00000000" w:rsidDel="00000000" w:rsidP="00000000" w:rsidRDefault="00000000" w:rsidRPr="00000000" w14:paraId="000004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Segunda Forma Normal visa a diminuição da redundância e o desagrupamento de informações. Na 2FN, uma tabela representa um quantidade menor de entidades.</w:t>
      </w:r>
    </w:p>
    <w:p w:rsidR="00000000" w:rsidDel="00000000" w:rsidP="00000000" w:rsidRDefault="00000000" w:rsidRPr="00000000" w14:paraId="0000044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tabela está na 2FN se:</w:t>
      </w:r>
    </w:p>
    <w:p w:rsidR="00000000" w:rsidDel="00000000" w:rsidP="00000000" w:rsidRDefault="00000000" w:rsidRPr="00000000" w14:paraId="0000044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Estiver na 1FN;</w:t>
      </w:r>
    </w:p>
    <w:p w:rsidR="00000000" w:rsidDel="00000000" w:rsidP="00000000" w:rsidRDefault="00000000" w:rsidRPr="00000000" w14:paraId="000004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Todo atributo não-chave for determinado por todos os campos da chave primária. É preciso eliminar as dependências funcionais parciais;</w:t>
      </w:r>
    </w:p>
    <w:p w:rsidR="00000000" w:rsidDel="00000000" w:rsidP="00000000" w:rsidRDefault="00000000" w:rsidRPr="00000000" w14:paraId="0000044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fazer a normalização para segunda forma normal, deve-se mover os campos não enquadrados na 2FN para uma nova relação, que também deverá ser normalizada.</w:t>
      </w:r>
    </w:p>
    <w:p w:rsidR="00000000" w:rsidDel="00000000" w:rsidP="00000000" w:rsidRDefault="00000000" w:rsidRPr="00000000" w14:paraId="0000044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48013" cy="2034691"/>
            <wp:effectExtent b="0" l="0" r="0" t="0"/>
            <wp:docPr id="34"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3148013" cy="203469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Terceira Forma Normal – 3FN</w:t>
      </w:r>
    </w:p>
    <w:p w:rsidR="00000000" w:rsidDel="00000000" w:rsidP="00000000" w:rsidRDefault="00000000" w:rsidRPr="00000000" w14:paraId="000004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entender a 3FN é preciso entender:</w:t>
      </w:r>
    </w:p>
    <w:p w:rsidR="00000000" w:rsidDel="00000000" w:rsidP="00000000" w:rsidRDefault="00000000" w:rsidRPr="00000000" w14:paraId="0000044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 2FN – Segunda Forma Normal</w:t>
      </w:r>
    </w:p>
    <w:p w:rsidR="00000000" w:rsidDel="00000000" w:rsidP="00000000" w:rsidRDefault="00000000" w:rsidRPr="00000000" w14:paraId="000004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Atributo Não-Primo</w:t>
      </w:r>
    </w:p>
    <w:p w:rsidR="00000000" w:rsidDel="00000000" w:rsidP="00000000" w:rsidRDefault="00000000" w:rsidRPr="00000000" w14:paraId="000004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Dependência funcional transitiva</w:t>
      </w:r>
    </w:p>
    <w:p w:rsidR="00000000" w:rsidDel="00000000" w:rsidP="00000000" w:rsidRDefault="00000000" w:rsidRPr="00000000" w14:paraId="000004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X∘Y e Y∘Z então X∘Z</w:t>
      </w:r>
    </w:p>
    <w:p w:rsidR="00000000" w:rsidDel="00000000" w:rsidP="00000000" w:rsidRDefault="00000000" w:rsidRPr="00000000" w14:paraId="000004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uma relação esquema R está na 3FN se ela estiver na 2FN e nenhum atributo não-primo, A, for transitivamente dependente da chave-primária. O esquema de relação R pode ser decomposto em relações que estejam na 3FN via o processo de normalização.</w:t>
      </w:r>
    </w:p>
    <w:p w:rsidR="00000000" w:rsidDel="00000000" w:rsidP="00000000" w:rsidRDefault="00000000" w:rsidRPr="00000000" w14:paraId="000004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Nota:</w:t>
      </w:r>
    </w:p>
    <w:p w:rsidR="00000000" w:rsidDel="00000000" w:rsidP="00000000" w:rsidRDefault="00000000" w:rsidRPr="00000000" w14:paraId="00000458">
      <w:pPr>
        <w:numPr>
          <w:ilvl w:val="0"/>
          <w:numId w:val="1"/>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Em X∘Y e Y∘Z, sendo X a chave-primária, pode ser considerado um problema se, e somente se, Y não for uma chave-candidata. Quando Y é uma chave-candidata, não existe problema com a dependência transitiva</w:t>
      </w:r>
    </w:p>
    <w:p w:rsidR="00000000" w:rsidDel="00000000" w:rsidP="00000000" w:rsidRDefault="00000000" w:rsidRPr="00000000" w14:paraId="0000045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considerando o esquema de relação EMP (NSS, Emp#, Salario ). Aqui, NSS∘Emp#∘Salario e Emp# é uma chave-candidata.</w:t>
      </w:r>
    </w:p>
    <w:p w:rsidR="00000000" w:rsidDel="00000000" w:rsidP="00000000" w:rsidRDefault="00000000" w:rsidRPr="00000000" w14:paraId="0000045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3Fn – Terceira Forma Normal – tem o mesmo objetivo da 2FN que é o de identificar e eliminar a transitividade. Um esquema de relação estará na 3FN se:</w:t>
      </w:r>
    </w:p>
    <w:p w:rsidR="00000000" w:rsidDel="00000000" w:rsidP="00000000" w:rsidRDefault="00000000" w:rsidRPr="00000000" w14:paraId="000004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Estiver na 2FN</w:t>
      </w:r>
    </w:p>
    <w:p w:rsidR="00000000" w:rsidDel="00000000" w:rsidP="00000000" w:rsidRDefault="00000000" w:rsidRPr="00000000" w14:paraId="000004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Todo atributo não chave deve ser determinado de forma não transitiva pela chave primária ou, todo atributo não chave deve ser determinado apenas pela chave primária.</w:t>
      </w:r>
    </w:p>
    <w:p w:rsidR="00000000" w:rsidDel="00000000" w:rsidP="00000000" w:rsidRDefault="00000000" w:rsidRPr="00000000" w14:paraId="000004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normalizar para a 3FN, é preciso mover os campos não enquadrados para outra tabela e normalizá-la também.</w:t>
      </w:r>
    </w:p>
    <w:p w:rsidR="00000000" w:rsidDel="00000000" w:rsidP="00000000" w:rsidRDefault="00000000" w:rsidRPr="00000000" w14:paraId="0000046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05238" cy="2002081"/>
            <wp:effectExtent b="0" l="0" r="0" t="0"/>
            <wp:docPr id="18"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3805238" cy="2002081"/>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46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Forma Normal de Boyce Codd – FNBC</w:t>
      </w:r>
    </w:p>
    <w:p w:rsidR="00000000" w:rsidDel="00000000" w:rsidP="00000000" w:rsidRDefault="00000000" w:rsidRPr="00000000" w14:paraId="000004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 A em R, então X é uma superchave de R.</w:t>
      </w:r>
    </w:p>
    <w:p w:rsidR="00000000" w:rsidDel="00000000" w:rsidP="00000000" w:rsidRDefault="00000000" w:rsidRPr="00000000" w14:paraId="000004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cada forma normal engloba a forma normal anterior:</w:t>
      </w:r>
    </w:p>
    <w:p w:rsidR="00000000" w:rsidDel="00000000" w:rsidP="00000000" w:rsidRDefault="00000000" w:rsidRPr="00000000" w14:paraId="000004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2FN está na 1FN</w:t>
      </w:r>
    </w:p>
    <w:p w:rsidR="00000000" w:rsidDel="00000000" w:rsidP="00000000" w:rsidRDefault="00000000" w:rsidRPr="00000000" w14:paraId="000004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3FN está na 2FN</w:t>
      </w:r>
    </w:p>
    <w:p w:rsidR="00000000" w:rsidDel="00000000" w:rsidP="00000000" w:rsidRDefault="00000000" w:rsidRPr="00000000" w14:paraId="000004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BCNF está na 3FN</w:t>
      </w:r>
    </w:p>
    <w:p w:rsidR="00000000" w:rsidDel="00000000" w:rsidP="00000000" w:rsidRDefault="00000000" w:rsidRPr="00000000" w14:paraId="000004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Existem relações que estão na 3FN mas não em BCNF</w:t>
      </w:r>
    </w:p>
    <w:p w:rsidR="00000000" w:rsidDel="00000000" w:rsidP="00000000" w:rsidRDefault="00000000" w:rsidRPr="00000000" w14:paraId="0000046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6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46F">
      <w:pPr>
        <w:ind w:left="72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 ou</w:t>
      </w:r>
    </w:p>
    <w:p w:rsidR="00000000" w:rsidDel="00000000" w:rsidP="00000000" w:rsidRDefault="00000000" w:rsidRPr="00000000" w14:paraId="00000470">
      <w:pPr>
        <w:ind w:left="72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 é atributo primo de R.</w:t>
      </w:r>
    </w:p>
    <w:p w:rsidR="00000000" w:rsidDel="00000000" w:rsidP="00000000" w:rsidRDefault="00000000" w:rsidRPr="00000000" w14:paraId="000004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X∘A, então:</w:t>
      </w:r>
    </w:p>
    <w:p w:rsidR="00000000" w:rsidDel="00000000" w:rsidP="00000000" w:rsidRDefault="00000000" w:rsidRPr="00000000" w14:paraId="00000473">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w:t>
      </w:r>
    </w:p>
    <w:p w:rsidR="00000000" w:rsidDel="00000000" w:rsidP="00000000" w:rsidRDefault="00000000" w:rsidRPr="00000000" w14:paraId="0000047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39750" cy="1726185"/>
            <wp:effectExtent b="0" l="0" r="0" t="0"/>
            <wp:docPr id="37"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1839750" cy="172618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duas Definições Funcionais em relação:</w:t>
      </w:r>
    </w:p>
    <w:p w:rsidR="00000000" w:rsidDel="00000000" w:rsidP="00000000" w:rsidRDefault="00000000" w:rsidRPr="00000000" w14:paraId="000004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df1: { estudante, curso }∘instrutor</w:t>
      </w:r>
    </w:p>
    <w:p w:rsidR="00000000" w:rsidDel="00000000" w:rsidP="00000000" w:rsidRDefault="00000000" w:rsidRPr="00000000" w14:paraId="0000047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df2: instrutor∘curso</w:t>
      </w:r>
    </w:p>
    <w:p w:rsidR="00000000" w:rsidDel="00000000" w:rsidP="00000000" w:rsidRDefault="00000000" w:rsidRPr="00000000" w14:paraId="0000047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7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47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7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47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Três possíveis decomposições para relação:</w:t>
      </w:r>
    </w:p>
    <w:p w:rsidR="00000000" w:rsidDel="00000000" w:rsidP="00000000" w:rsidRDefault="00000000" w:rsidRPr="00000000" w14:paraId="000004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R1(estudante, instrutor) e R2(estudante, curso)</w:t>
      </w:r>
    </w:p>
    <w:p w:rsidR="00000000" w:rsidDel="00000000" w:rsidP="00000000" w:rsidRDefault="00000000" w:rsidRPr="00000000" w14:paraId="000004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R1(curso, instrutor) e R2(curso, estudante)</w:t>
      </w:r>
    </w:p>
    <w:p w:rsidR="00000000" w:rsidDel="00000000" w:rsidP="00000000" w:rsidRDefault="00000000" w:rsidRPr="00000000" w14:paraId="000004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R1(instrutor, curso) e R2(instrutor, estudante)</w:t>
      </w:r>
    </w:p>
    <w:p w:rsidR="00000000" w:rsidDel="00000000" w:rsidP="00000000" w:rsidRDefault="00000000" w:rsidRPr="00000000" w14:paraId="000004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8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48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10013" cy="2444881"/>
            <wp:effectExtent b="0" l="0" r="0" t="0"/>
            <wp:docPr id="15"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3910013" cy="244488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Forma Normal de Boyce Codd – FNBC</w:t>
      </w:r>
    </w:p>
    <w:p w:rsidR="00000000" w:rsidDel="00000000" w:rsidP="00000000" w:rsidRDefault="00000000" w:rsidRPr="00000000" w14:paraId="000004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 A em R, então X é uma superchave de R.</w:t>
      </w:r>
    </w:p>
    <w:p w:rsidR="00000000" w:rsidDel="00000000" w:rsidP="00000000" w:rsidRDefault="00000000" w:rsidRPr="00000000" w14:paraId="000004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cada forma normal engloba a forma normal anterior:</w:t>
      </w:r>
    </w:p>
    <w:p w:rsidR="00000000" w:rsidDel="00000000" w:rsidP="00000000" w:rsidRDefault="00000000" w:rsidRPr="00000000" w14:paraId="0000048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2FN está na 1FN</w:t>
      </w:r>
    </w:p>
    <w:p w:rsidR="00000000" w:rsidDel="00000000" w:rsidP="00000000" w:rsidRDefault="00000000" w:rsidRPr="00000000" w14:paraId="0000048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3FN está na 2FN</w:t>
      </w:r>
    </w:p>
    <w:p w:rsidR="00000000" w:rsidDel="00000000" w:rsidP="00000000" w:rsidRDefault="00000000" w:rsidRPr="00000000" w14:paraId="000004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BCNF está na 3FN</w:t>
      </w:r>
    </w:p>
    <w:p w:rsidR="00000000" w:rsidDel="00000000" w:rsidP="00000000" w:rsidRDefault="00000000" w:rsidRPr="00000000" w14:paraId="0000048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Existem relações que estão na 3FN mas não em BCNF</w:t>
      </w:r>
    </w:p>
    <w:p w:rsidR="00000000" w:rsidDel="00000000" w:rsidP="00000000" w:rsidRDefault="00000000" w:rsidRPr="00000000" w14:paraId="0000048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8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48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 ou</w:t>
      </w:r>
    </w:p>
    <w:p w:rsidR="00000000" w:rsidDel="00000000" w:rsidP="00000000" w:rsidRDefault="00000000" w:rsidRPr="00000000" w14:paraId="000004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 é atributo primo de R.</w:t>
      </w:r>
    </w:p>
    <w:p w:rsidR="00000000" w:rsidDel="00000000" w:rsidP="00000000" w:rsidRDefault="00000000" w:rsidRPr="00000000" w14:paraId="0000049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X∘A, então:</w:t>
      </w:r>
    </w:p>
    <w:p w:rsidR="00000000" w:rsidDel="00000000" w:rsidP="00000000" w:rsidRDefault="00000000" w:rsidRPr="00000000" w14:paraId="0000049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w:t>
      </w:r>
    </w:p>
    <w:p w:rsidR="00000000" w:rsidDel="00000000" w:rsidP="00000000" w:rsidRDefault="00000000" w:rsidRPr="00000000" w14:paraId="000004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614763" cy="2275443"/>
            <wp:effectExtent b="0" l="0" r="0" t="0"/>
            <wp:docPr id="28"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2614763" cy="227544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duas Definições Funcionais em relação:</w:t>
      </w:r>
    </w:p>
    <w:p w:rsidR="00000000" w:rsidDel="00000000" w:rsidP="00000000" w:rsidRDefault="00000000" w:rsidRPr="00000000" w14:paraId="0000049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df1: { estudante, curso }∘instrutor</w:t>
      </w:r>
    </w:p>
    <w:p w:rsidR="00000000" w:rsidDel="00000000" w:rsidP="00000000" w:rsidRDefault="00000000" w:rsidRPr="00000000" w14:paraId="0000049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df2: instrutor∘curso</w:t>
      </w:r>
    </w:p>
    <w:p w:rsidR="00000000" w:rsidDel="00000000" w:rsidP="00000000" w:rsidRDefault="00000000" w:rsidRPr="00000000" w14:paraId="0000049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4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49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Três possíveis decomposições para relação:</w:t>
      </w:r>
    </w:p>
    <w:p w:rsidR="00000000" w:rsidDel="00000000" w:rsidP="00000000" w:rsidRDefault="00000000" w:rsidRPr="00000000" w14:paraId="000004A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A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R1(estudante, instrutor) e R2(estudante, curso)</w:t>
      </w:r>
    </w:p>
    <w:p w:rsidR="00000000" w:rsidDel="00000000" w:rsidP="00000000" w:rsidRDefault="00000000" w:rsidRPr="00000000" w14:paraId="000004A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R1(curso, instrutor) e R2(curso, estudante)</w:t>
      </w:r>
    </w:p>
    <w:p w:rsidR="00000000" w:rsidDel="00000000" w:rsidP="00000000" w:rsidRDefault="00000000" w:rsidRPr="00000000" w14:paraId="000004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R1(instrutor, curso) e R2(instrutor, estudante)</w:t>
      </w:r>
    </w:p>
    <w:p w:rsidR="00000000" w:rsidDel="00000000" w:rsidP="00000000" w:rsidRDefault="00000000" w:rsidRPr="00000000" w14:paraId="000004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4A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25588" cy="1788981"/>
            <wp:effectExtent b="0" l="0" r="0" t="0"/>
            <wp:docPr id="21"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2825588" cy="1788981"/>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Dependências Multivaloradas e a Quarta Forma Normal – 4FN</w:t>
      </w:r>
    </w:p>
    <w:p w:rsidR="00000000" w:rsidDel="00000000" w:rsidP="00000000" w:rsidRDefault="00000000" w:rsidRPr="00000000" w14:paraId="000004A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dependências multivaloradas são consequência da 1FN, a qual não aceita atributos multivalorados. Desta forma, sempre que X àà Y ocorrer, dizemos que X multidetermina Y. Devido a simetria da definição, sempre que X àà Y ocorrer em R, também ocorre X àà Z. Por isso, X àà Y implica X àà Z; por isso, às vezes é escrito como XààY | Z.</w:t>
      </w:r>
    </w:p>
    <w:p w:rsidR="00000000" w:rsidDel="00000000" w:rsidP="00000000" w:rsidRDefault="00000000" w:rsidRPr="00000000" w14:paraId="000004A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A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Considere a relação ACERVO, mostrada na figura 74.</w:t>
      </w:r>
    </w:p>
    <w:p w:rsidR="00000000" w:rsidDel="00000000" w:rsidP="00000000" w:rsidRDefault="00000000" w:rsidRPr="00000000" w14:paraId="000004A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73238" cy="651393"/>
            <wp:effectExtent b="0" l="0" r="0" t="0"/>
            <wp:docPr id="43"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3073238" cy="65139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Considerando a regra da 4FN, na relação ACERVO da figura 74, tem-se:</w:t>
      </w:r>
    </w:p>
    <w:p w:rsidR="00000000" w:rsidDel="00000000" w:rsidP="00000000" w:rsidRDefault="00000000" w:rsidRPr="00000000" w14:paraId="000004A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ISBN àà AUTOR | CÓPIAS</w:t>
      </w:r>
    </w:p>
    <w:p w:rsidR="00000000" w:rsidDel="00000000" w:rsidP="00000000" w:rsidRDefault="00000000" w:rsidRPr="00000000" w14:paraId="000004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dependências multivaloradas são uma consequência da primeira forma normal (1FN) [...], que desaprova um atributo em uma tupla para ter um conjunto de valores, e o processo correspondente de conversão de uma relação não normalizada para 1FN”. (ELMASRI; NAVATHE, 2011, p. 357) Ao normalizar-se a relação ACERVO para 1FN tem-se a relação exibida na figura 75.</w:t>
      </w:r>
    </w:p>
    <w:p w:rsidR="00000000" w:rsidDel="00000000" w:rsidP="00000000" w:rsidRDefault="00000000" w:rsidRPr="00000000" w14:paraId="000004B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86138" cy="241867"/>
            <wp:effectExtent b="0" l="0" r="0" t="0"/>
            <wp:docPr id="68"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3386138" cy="241867"/>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83466" cy="1669252"/>
            <wp:effectExtent b="0" l="0" r="0" t="0"/>
            <wp:docPr id="30"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3383466" cy="1669252"/>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Pode-se observar, entretanto, que ainda existem redundâncias na relação ACERVO, mesmo depois de normalizada mas, por que? Porque restaram as dependências multivaloradas, ISBN ◦◦ AUTOR e ISBN ◦◦ CÓPIAS. Assim, o objetivo da 4FN (Quarta Forma Normal) é eliminar as redundâncias provocadas pelas dependências multivaloradas (MVD). Uma relação está na 4FN se estiver na 3FN e não contiver mais de uma dependência multivalorada MVD. (ELMASRI; NAVATHE, 2011)</w:t>
      </w:r>
    </w:p>
    <w:p w:rsidR="00000000" w:rsidDel="00000000" w:rsidP="00000000" w:rsidRDefault="00000000" w:rsidRPr="00000000" w14:paraId="000004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possível questionar, o porque é tão ruim ter uma tabela com múltiplas dependências multivaloradas? Ao observar-se a relação ACERVO exibida na figura 75, para inserir mais uma cópia do ISBN 0-13031-995-3, será necessário inserir 3 tuplas, uma para cada autor. Alterações e remoções sofrerão do mesmo problema, então, qual é a solução definitiva? Decompor a relação ACERVO em duas, de acordo com as dependências multivaloradas (MVD) ISBN àà AUTOR e ISBN àà CÓPIAS, como pode ser visto nas figuras 76 e 77.</w:t>
      </w:r>
    </w:p>
    <w:p w:rsidR="00000000" w:rsidDel="00000000" w:rsidP="00000000" w:rsidRDefault="00000000" w:rsidRPr="00000000" w14:paraId="000004B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9963" cy="1217957"/>
            <wp:effectExtent b="0" l="0" r="0" t="0"/>
            <wp:docPr id="76"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3539963" cy="121795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a dependência multivalorada desejável é aquela cujo determinante é superchave da relação. Entretanto, há um caso especial. Se R tiver as seguintes MVDs (dependências multivaloradas) A àà B e B àà C, neste caso, R estará na 4FN se, e somente se, B e C são dependentes um do outro! (ELMASRI; NAVATHE, 2011)</w:t>
      </w:r>
    </w:p>
    <w:p w:rsidR="00000000" w:rsidDel="00000000" w:rsidP="00000000" w:rsidRDefault="00000000" w:rsidRPr="00000000" w14:paraId="000004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outro exemplo pode ser a relação LECIONA, que possui as MVDs PROFESSOR ◦◦ DISCIPLINA e PROFESSOR ◦◦ TITULO, como pode ser visto na figura 78. Já na figura 79, pode-se observar a relação LECIONA decomposta em duas: PROFESSOR_DISCIPLINA e PROFESSOR_TÍTULO.</w:t>
      </w:r>
    </w:p>
    <w:p w:rsidR="00000000" w:rsidDel="00000000" w:rsidP="00000000" w:rsidRDefault="00000000" w:rsidRPr="00000000" w14:paraId="000004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B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81338" cy="3400097"/>
            <wp:effectExtent b="0" l="0" r="0" t="0"/>
            <wp:docPr id="4"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3081338" cy="3400097"/>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Dependências de Junção e a Quinta Forma Normal – 5FN</w:t>
      </w:r>
    </w:p>
    <w:p w:rsidR="00000000" w:rsidDel="00000000" w:rsidP="00000000" w:rsidRDefault="00000000" w:rsidRPr="00000000" w14:paraId="000004B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Algumas vezes, uma relação não pode ser decomposta sem perdas em duas relações, mas pode ser decomposta em três ou mais. Se uma relação é decomposta em várias relações e a reconstrução não é possível pela junção das outras relações, dizemos que existe uma dependência de junção. A quinta forma normal (5FN) A 5FN capta a ideia de que uma relação esquema deve ter alguma decomposição sem perda (dependência de junção). Segundo Elmasri e Navathe (2011, p. 360), “É importante observar que tal dependência é uma restrição semântica muito peculiar, que é muito difícil de detectar na prática. Portanto, a normalização para a 5FN raramente é feita nestes termos”. Um exemplo pode ser observado na figura 80.</w:t>
      </w:r>
    </w:p>
    <w:p w:rsidR="00000000" w:rsidDel="00000000" w:rsidP="00000000" w:rsidRDefault="00000000" w:rsidRPr="00000000" w14:paraId="000004B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38935" cy="1867993"/>
            <wp:effectExtent b="0" l="0" r="0" t="0"/>
            <wp:docPr id="63"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3438935" cy="1867993"/>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exemplo, ao normalizar a relação AEP para a 5FN, serão obtidas 3 novas relações, conforme pode ser visto na figura 81.</w:t>
      </w:r>
    </w:p>
    <w:p w:rsidR="00000000" w:rsidDel="00000000" w:rsidP="00000000" w:rsidRDefault="00000000" w:rsidRPr="00000000" w14:paraId="000004C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15280" cy="2071167"/>
            <wp:effectExtent b="0" l="0" r="0" t="0"/>
            <wp:docPr id="48"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3315280" cy="2071167"/>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uma relação R satisfaz a dependência de junção:</w:t>
      </w:r>
    </w:p>
    <w:p w:rsidR="00000000" w:rsidDel="00000000" w:rsidP="00000000" w:rsidRDefault="00000000" w:rsidRPr="00000000" w14:paraId="000004C2">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JD (R1, R2, ..., Rn) se</w:t>
      </w:r>
    </w:p>
    <w:p w:rsidR="00000000" w:rsidDel="00000000" w:rsidP="00000000" w:rsidRDefault="00000000" w:rsidRPr="00000000" w14:paraId="000004C3">
      <w:pPr>
        <w:numPr>
          <w:ilvl w:val="0"/>
          <w:numId w:val="13"/>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 = R1* R2 * ...* Rn</w:t>
      </w:r>
    </w:p>
    <w:p w:rsidR="00000000" w:rsidDel="00000000" w:rsidP="00000000" w:rsidRDefault="00000000" w:rsidRPr="00000000" w14:paraId="000004C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de forma que R1, R2, ..., Rn são subconjuntos dos atributos de R.</w:t>
      </w:r>
    </w:p>
    <w:p w:rsidR="00000000" w:rsidDel="00000000" w:rsidP="00000000" w:rsidRDefault="00000000" w:rsidRPr="00000000" w14:paraId="000004C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C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possível notar que uma dependência multivalorada é um caso especial de dependência de junção (n=2). Assim, uma relação R está na 5FN se, e somente se, ela estiver na 4FN e todas as suas dependências de junção forem determinadas pelas chaves candidatas.</w:t>
      </w:r>
    </w:p>
    <w:p w:rsidR="00000000" w:rsidDel="00000000" w:rsidP="00000000" w:rsidRDefault="00000000" w:rsidRPr="00000000" w14:paraId="000004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C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descoberta de Dependências de Junção em bancos de dados reais com centenas de atributos é praticamente impossível. Isso poderá ser feito apenas contando com um grande grau de intuição sobre os dados por parte do projetista. Por isso, a prática atual de projeto de banco de dados dá pouca atenção a elas. (ELMASRI; NAVATHE, 2011)</w:t>
      </w:r>
    </w:p>
    <w:p w:rsidR="00000000" w:rsidDel="00000000" w:rsidP="00000000" w:rsidRDefault="00000000" w:rsidRPr="00000000" w14:paraId="000004C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9.4.7 – Demais Formas Normais</w:t>
      </w:r>
    </w:p>
    <w:p w:rsidR="00000000" w:rsidDel="00000000" w:rsidP="00000000" w:rsidRDefault="00000000" w:rsidRPr="00000000" w14:paraId="000004C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outras formas normais, porém elas estão fora do escopo desta disciplina, pois são formas pouco utilizadas em projetos de banco de dados devido a sua dificuldade de aplicação prática.</w:t>
      </w:r>
    </w:p>
    <w:p w:rsidR="00000000" w:rsidDel="00000000" w:rsidP="00000000" w:rsidRDefault="00000000" w:rsidRPr="00000000" w14:paraId="000004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C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Normalização - primeira forma normal. Disponível em: </w:t>
      </w:r>
      <w:hyperlink r:id="rId102">
        <w:r w:rsidDel="00000000" w:rsidR="00000000" w:rsidRPr="00000000">
          <w:rPr>
            <w:color w:val="0000ee"/>
            <w:u w:val="single"/>
            <w:shd w:fill="auto" w:val="clear"/>
            <w:rtl w:val="0"/>
          </w:rPr>
          <w:t xml:space="preserve">Modelagem de Dados - Normalização - Primeira Forma Normal</w:t>
        </w:r>
      </w:hyperlink>
      <w:r w:rsidDel="00000000" w:rsidR="00000000" w:rsidRPr="00000000">
        <w:rPr>
          <w:rtl w:val="0"/>
        </w:rPr>
      </w:r>
    </w:p>
    <w:p w:rsidR="00000000" w:rsidDel="00000000" w:rsidP="00000000" w:rsidRDefault="00000000" w:rsidRPr="00000000" w14:paraId="000004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11 - </w:t>
      </w:r>
      <w:hyperlink r:id="rId103">
        <w:r w:rsidDel="00000000" w:rsidR="00000000" w:rsidRPr="00000000">
          <w:rPr>
            <w:rFonts w:ascii="Century Gothic" w:cs="Century Gothic" w:eastAsia="Century Gothic" w:hAnsi="Century Gothic"/>
            <w:b w:val="1"/>
            <w:color w:val="1155cc"/>
            <w:sz w:val="18"/>
            <w:szCs w:val="18"/>
            <w:u w:val="single"/>
            <w:rtl w:val="0"/>
          </w:rPr>
          <w:t xml:space="preserve">Formas Normais</w:t>
        </w:r>
      </w:hyperlink>
      <w:r w:rsidDel="00000000" w:rsidR="00000000" w:rsidRPr="00000000">
        <w:rPr>
          <w:rFonts w:ascii="Century Gothic" w:cs="Century Gothic" w:eastAsia="Century Gothic" w:hAnsi="Century Gothic"/>
          <w:b w:val="1"/>
          <w:sz w:val="18"/>
          <w:szCs w:val="18"/>
          <w:rtl w:val="0"/>
        </w:rPr>
        <w:t xml:space="preserve"> - </w:t>
      </w:r>
      <w:hyperlink r:id="rId10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4C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Primeira Forma</w:t>
      </w:r>
    </w:p>
    <w:p w:rsidR="00000000" w:rsidDel="00000000" w:rsidP="00000000" w:rsidRDefault="00000000" w:rsidRPr="00000000" w14:paraId="000004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Nesta primeira forma tratamos as repetições, e também nos certificamos que os atributos estão sendo armazenados de forma única, isto é, não há nenhum outro atributo com os valores da mesma linha na tabela.</w:t>
      </w:r>
    </w:p>
    <w:p w:rsidR="00000000" w:rsidDel="00000000" w:rsidP="00000000" w:rsidRDefault="00000000" w:rsidRPr="00000000" w14:paraId="000004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Vemos a chave primária da tabela, e se é necessário criar outra, associamos a tabela original com a segunda precisamente por essa chave. Vamos criar um exemplo (informações fictícias) com informação sobre duas pessoas:</w:t>
      </w:r>
    </w:p>
    <w:p w:rsidR="00000000" w:rsidDel="00000000" w:rsidP="00000000" w:rsidRDefault="00000000" w:rsidRPr="00000000" w14:paraId="000004D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81413" cy="1271983"/>
            <wp:effectExtent b="0" l="0" r="0" t="0"/>
            <wp:docPr id="70"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3681413" cy="1271983"/>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princípio, identificamos a chave primária, neste caso, é o atributo de código. Considere que entre os atributos estão os valores associados a chave, então precisamos fragmentar estes valores, desta forma é necessário criar uma nova tabela.</w:t>
      </w:r>
    </w:p>
    <w:p w:rsidR="00000000" w:rsidDel="00000000" w:rsidP="00000000" w:rsidRDefault="00000000" w:rsidRPr="00000000" w14:paraId="000004D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44738" cy="695378"/>
            <wp:effectExtent b="0" l="0" r="0" t="0"/>
            <wp:docPr id="36"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3644738" cy="69537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Criamos os atributos cidade e estado, porque estas informações estavam em um único atributo, sendo que é mais útil ter essas informações separadas, para filtrar os dados por exemplo.</w:t>
      </w:r>
    </w:p>
    <w:p w:rsidR="00000000" w:rsidDel="00000000" w:rsidP="00000000" w:rsidRDefault="00000000" w:rsidRPr="00000000" w14:paraId="000004D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44725" cy="1218767"/>
            <wp:effectExtent b="0" l="0" r="0" t="0"/>
            <wp:docPr id="26"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3544725" cy="1218767"/>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Resumindo, os atributos e valores posteriores a primeira forma são atômicos, isto é, são dados que não podem ser modificados nem divididos pois estão em sua forma mínima. Além disso, as tabelas devem conter a chave primária como nula, para efeitos de identificação e relação entre dados e tabelas.</w:t>
      </w:r>
    </w:p>
    <w:p w:rsidR="00000000" w:rsidDel="00000000" w:rsidP="00000000" w:rsidRDefault="00000000" w:rsidRPr="00000000" w14:paraId="000004D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D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Segunda Forma</w:t>
      </w:r>
    </w:p>
    <w:p w:rsidR="00000000" w:rsidDel="00000000" w:rsidP="00000000" w:rsidRDefault="00000000" w:rsidRPr="00000000" w14:paraId="000004D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segunda forma trabalha focada nas possíveis redundâncias nas tabelas, em especial, define se os atributos da tabela dependem inteiramente da chave primária. Os atributos que não dependem ou dependem parcialmente da chave são associados a uma outra tabela, agora com uma relação clara com a chave primária da tabela original. Em outras palavras, a chave primária é convertida em chave estrangeira (ou externa) na nova tabela.</w:t>
      </w:r>
    </w:p>
    <w:p w:rsidR="00000000" w:rsidDel="00000000" w:rsidP="00000000" w:rsidRDefault="00000000" w:rsidRPr="00000000" w14:paraId="000004D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D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seguir com outro exemplo, similar a tabela anterior.</w:t>
      </w:r>
    </w:p>
    <w:p w:rsidR="00000000" w:rsidDel="00000000" w:rsidP="00000000" w:rsidRDefault="00000000" w:rsidRPr="00000000" w14:paraId="000004D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86213" cy="761486"/>
            <wp:effectExtent b="0" l="0" r="0" t="0"/>
            <wp:docPr id="29"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3986213" cy="761486"/>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Considere que os campos de origem e destino não têm relação direta com o campo de código, mas têm uma relação direta com o código de voo, já que são informações relacionadas a uma viagem aérea, por exemplo. Assim, podemos mover essas informações a uma nova tabela sem que os dados percam as relações originais.</w:t>
      </w:r>
    </w:p>
    <w:p w:rsidR="00000000" w:rsidDel="00000000" w:rsidP="00000000" w:rsidRDefault="00000000" w:rsidRPr="00000000" w14:paraId="000004E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84763" cy="733411"/>
            <wp:effectExtent b="0" l="0" r="0" t="0"/>
            <wp:docPr id="52"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3784763" cy="733411"/>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isso, a tabela original elimina os dados que não são necessários nela, porém eles seguem relacionados em uma tabela secundária.</w:t>
      </w:r>
    </w:p>
    <w:p w:rsidR="00000000" w:rsidDel="00000000" w:rsidP="00000000" w:rsidRDefault="00000000" w:rsidRPr="00000000" w14:paraId="000004E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27625" cy="737751"/>
            <wp:effectExtent b="0" l="0" r="0" t="0"/>
            <wp:docPr id="32"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3827625" cy="737751"/>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Vale a pena relembrar que a segunda forma normal está de acordo com as regras da primeira forma normal, e assim sucessivamente.</w:t>
      </w:r>
    </w:p>
    <w:p w:rsidR="00000000" w:rsidDel="00000000" w:rsidP="00000000" w:rsidRDefault="00000000" w:rsidRPr="00000000" w14:paraId="000004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Terceira Forma</w:t>
      </w:r>
    </w:p>
    <w:p w:rsidR="00000000" w:rsidDel="00000000" w:rsidP="00000000" w:rsidRDefault="00000000" w:rsidRPr="00000000" w14:paraId="000004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terceira forma normal trabalhamos precisamente com a organização dos atributos que dependem uns dos outros, porém que não são atributos chaves (primárias ou estrangeiras). Caso necessário, é criada uma tabela secundária para reestruturar a relação de dependência entre os atributos. Essas tabelas devem ter a chave primária ou estrangeira.</w:t>
      </w:r>
    </w:p>
    <w:p w:rsidR="00000000" w:rsidDel="00000000" w:rsidP="00000000" w:rsidRDefault="00000000" w:rsidRPr="00000000" w14:paraId="000004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Usamos agora um exemplo referente a modelos de carros:</w:t>
      </w:r>
    </w:p>
    <w:p w:rsidR="00000000" w:rsidDel="00000000" w:rsidP="00000000" w:rsidRDefault="00000000" w:rsidRPr="00000000" w14:paraId="000004E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99013" cy="932478"/>
            <wp:effectExtent b="0" l="0" r="0" t="0"/>
            <wp:docPr id="51"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3499013" cy="932478"/>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Tenha em conta que existe uma dependência entre o atributo 'nome de fábrica' e 'ano' com o 'código de fábrica', entretanto, estes atributos não dependem da chave principal da tabela que é 'placa'.</w:t>
      </w:r>
    </w:p>
    <w:p w:rsidR="00000000" w:rsidDel="00000000" w:rsidP="00000000" w:rsidRDefault="00000000" w:rsidRPr="00000000" w14:paraId="000004E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33788" cy="965791"/>
            <wp:effectExtent b="0" l="0" r="0" t="0"/>
            <wp:docPr id="17"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3633788" cy="965791"/>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caso, criamos uma nova tabela para relacionar o nome da fábrica com seu código, e também removemos as relações de dependência entre atributos que não são chaves da tabela original.</w:t>
      </w:r>
    </w:p>
    <w:p w:rsidR="00000000" w:rsidDel="00000000" w:rsidP="00000000" w:rsidRDefault="00000000" w:rsidRPr="00000000" w14:paraId="000004E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81413" cy="996794"/>
            <wp:effectExtent b="0" l="0" r="0" t="0"/>
            <wp:docPr id="16" name="image14.png"/>
            <a:graphic>
              <a:graphicData uri="http://schemas.openxmlformats.org/drawingml/2006/picture">
                <pic:pic>
                  <pic:nvPicPr>
                    <pic:cNvPr id="0" name="image14.png"/>
                    <pic:cNvPicPr preferRelativeResize="0"/>
                  </pic:nvPicPr>
                  <pic:blipFill>
                    <a:blip r:embed="rId113"/>
                    <a:srcRect b="0" l="0" r="0" t="0"/>
                    <a:stretch>
                      <a:fillRect/>
                    </a:stretch>
                  </pic:blipFill>
                  <pic:spPr>
                    <a:xfrm>
                      <a:off x="0" y="0"/>
                      <a:ext cx="3681413" cy="996794"/>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Sempre é bom recordar que para uma tabela está em terceira forma normal, antes disso, deve estar definida de acordo com a primeira e segunda formas normais. Estas foram as três formas normais principais.</w:t>
      </w:r>
    </w:p>
    <w:p w:rsidR="00000000" w:rsidDel="00000000" w:rsidP="00000000" w:rsidRDefault="00000000" w:rsidRPr="00000000" w14:paraId="000004E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normalização - terceira forma normal: </w:t>
      </w:r>
      <w:hyperlink r:id="rId114">
        <w:r w:rsidDel="00000000" w:rsidR="00000000" w:rsidRPr="00000000">
          <w:rPr>
            <w:color w:val="0000ee"/>
            <w:u w:val="single"/>
            <w:shd w:fill="auto" w:val="clear"/>
            <w:rtl w:val="0"/>
          </w:rPr>
          <w:t xml:space="preserve">Modelagem de Dados - Normalização - Terceira Forma Normal</w:t>
        </w:r>
      </w:hyperlink>
      <w:r w:rsidDel="00000000" w:rsidR="00000000" w:rsidRPr="00000000">
        <w:rPr>
          <w:rtl w:val="0"/>
        </w:rPr>
      </w:r>
    </w:p>
    <w:p w:rsidR="00000000" w:rsidDel="00000000" w:rsidP="00000000" w:rsidRDefault="00000000" w:rsidRPr="00000000" w14:paraId="000004F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12 - </w:t>
      </w:r>
      <w:hyperlink r:id="rId115">
        <w:r w:rsidDel="00000000" w:rsidR="00000000" w:rsidRPr="00000000">
          <w:rPr>
            <w:rFonts w:ascii="Century Gothic" w:cs="Century Gothic" w:eastAsia="Century Gothic" w:hAnsi="Century Gothic"/>
            <w:b w:val="1"/>
            <w:color w:val="1155cc"/>
            <w:sz w:val="18"/>
            <w:szCs w:val="18"/>
            <w:u w:val="single"/>
            <w:rtl w:val="0"/>
          </w:rPr>
          <w:t xml:space="preserve">Boyce-Codd Normal Form (BCNF)</w:t>
        </w:r>
      </w:hyperlink>
      <w:r w:rsidDel="00000000" w:rsidR="00000000" w:rsidRPr="00000000">
        <w:rPr>
          <w:rFonts w:ascii="Century Gothic" w:cs="Century Gothic" w:eastAsia="Century Gothic" w:hAnsi="Century Gothic"/>
          <w:b w:val="1"/>
          <w:sz w:val="18"/>
          <w:szCs w:val="18"/>
          <w:rtl w:val="0"/>
        </w:rPr>
        <w:t xml:space="preserve"> - </w:t>
      </w:r>
      <w:hyperlink r:id="rId116">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4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Forma Normal de Boyce Codd – FNBC</w:t>
      </w:r>
    </w:p>
    <w:p w:rsidR="00000000" w:rsidDel="00000000" w:rsidP="00000000" w:rsidRDefault="00000000" w:rsidRPr="00000000" w14:paraId="000004F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 A em R, então X é uma superchave de R.</w:t>
      </w:r>
    </w:p>
    <w:p w:rsidR="00000000" w:rsidDel="00000000" w:rsidP="00000000" w:rsidRDefault="00000000" w:rsidRPr="00000000" w14:paraId="000004F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cada forma normal engloba a forma normal anterior:</w:t>
      </w:r>
    </w:p>
    <w:p w:rsidR="00000000" w:rsidDel="00000000" w:rsidP="00000000" w:rsidRDefault="00000000" w:rsidRPr="00000000" w14:paraId="000004F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2FN está na 1FN</w:t>
      </w:r>
    </w:p>
    <w:p w:rsidR="00000000" w:rsidDel="00000000" w:rsidP="00000000" w:rsidRDefault="00000000" w:rsidRPr="00000000" w14:paraId="000004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3FN está na 2FN</w:t>
      </w:r>
    </w:p>
    <w:p w:rsidR="00000000" w:rsidDel="00000000" w:rsidP="00000000" w:rsidRDefault="00000000" w:rsidRPr="00000000" w14:paraId="000004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Toda relação em BCNF está na 3FN</w:t>
      </w:r>
    </w:p>
    <w:p w:rsidR="00000000" w:rsidDel="00000000" w:rsidP="00000000" w:rsidRDefault="00000000" w:rsidRPr="00000000" w14:paraId="000004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Existem relações que estão na 3FN mas não em BCNF</w:t>
      </w:r>
    </w:p>
    <w:p w:rsidR="00000000" w:rsidDel="00000000" w:rsidP="00000000" w:rsidRDefault="00000000" w:rsidRPr="00000000" w14:paraId="000004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4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 ou</w:t>
      </w:r>
    </w:p>
    <w:p w:rsidR="00000000" w:rsidDel="00000000" w:rsidP="00000000" w:rsidRDefault="00000000" w:rsidRPr="00000000" w14:paraId="0000050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 é atributo primo de R.</w:t>
      </w:r>
    </w:p>
    <w:p w:rsidR="00000000" w:rsidDel="00000000" w:rsidP="00000000" w:rsidRDefault="00000000" w:rsidRPr="00000000" w14:paraId="0000050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esquema R está na BCNF se, sempre que houver uma DF X∘A, então:</w:t>
      </w:r>
    </w:p>
    <w:p w:rsidR="00000000" w:rsidDel="00000000" w:rsidP="00000000" w:rsidRDefault="00000000" w:rsidRPr="00000000" w14:paraId="000005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X é uma superchave de R</w:t>
      </w:r>
    </w:p>
    <w:p w:rsidR="00000000" w:rsidDel="00000000" w:rsidP="00000000" w:rsidRDefault="00000000" w:rsidRPr="00000000" w14:paraId="0000050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614763" cy="2275443"/>
            <wp:effectExtent b="0" l="0" r="0" t="0"/>
            <wp:docPr id="40"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2614763" cy="227544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duas Definições Funcionais em relação:</w:t>
      </w:r>
    </w:p>
    <w:p w:rsidR="00000000" w:rsidDel="00000000" w:rsidP="00000000" w:rsidRDefault="00000000" w:rsidRPr="00000000" w14:paraId="000005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df1: { estudante, curso }∘instrutor</w:t>
      </w:r>
    </w:p>
    <w:p w:rsidR="00000000" w:rsidDel="00000000" w:rsidP="00000000" w:rsidRDefault="00000000" w:rsidRPr="00000000" w14:paraId="000005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df2: instrutor∘curso</w:t>
      </w:r>
    </w:p>
    <w:p w:rsidR="00000000" w:rsidDel="00000000" w:rsidP="00000000" w:rsidRDefault="00000000" w:rsidRPr="00000000" w14:paraId="000005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50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0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50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Três possíveis decomposições para relação:</w:t>
      </w:r>
    </w:p>
    <w:p w:rsidR="00000000" w:rsidDel="00000000" w:rsidP="00000000" w:rsidRDefault="00000000" w:rsidRPr="00000000" w14:paraId="000005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R1(estudante, instrutor) e R2(estudante, curso)</w:t>
      </w:r>
    </w:p>
    <w:p w:rsidR="00000000" w:rsidDel="00000000" w:rsidP="00000000" w:rsidRDefault="00000000" w:rsidRPr="00000000" w14:paraId="000005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R1(curso, instrutor) e R2(curso, estudante)</w:t>
      </w:r>
    </w:p>
    <w:p w:rsidR="00000000" w:rsidDel="00000000" w:rsidP="00000000" w:rsidRDefault="00000000" w:rsidRPr="00000000" w14:paraId="000005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R1(instrutor, curso) e R2(instrutor, estudante)</w:t>
      </w:r>
    </w:p>
    <w:p w:rsidR="00000000" w:rsidDel="00000000" w:rsidP="00000000" w:rsidRDefault="00000000" w:rsidRPr="00000000" w14:paraId="000005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51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25588" cy="1788981"/>
            <wp:effectExtent b="0" l="0" r="0" t="0"/>
            <wp:docPr id="77"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2825588" cy="1788981"/>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5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Normalização - Forma Normal de Boyce-Codd. </w:t>
      </w:r>
      <w:hyperlink r:id="rId117">
        <w:r w:rsidDel="00000000" w:rsidR="00000000" w:rsidRPr="00000000">
          <w:rPr>
            <w:color w:val="0000ee"/>
            <w:u w:val="single"/>
            <w:shd w:fill="auto" w:val="clear"/>
            <w:rtl w:val="0"/>
          </w:rPr>
          <w:t xml:space="preserve">Modelagem de Dados - Normalização - Forma Normal de Boyce-Codd</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8.png"/><Relationship Id="rId41" Type="http://schemas.openxmlformats.org/officeDocument/2006/relationships/image" Target="media/image66.png"/><Relationship Id="rId44" Type="http://schemas.openxmlformats.org/officeDocument/2006/relationships/hyperlink" Target="https://www.youtubeeducation.com/watch?v=jep21MryfNI" TargetMode="External"/><Relationship Id="rId43" Type="http://schemas.openxmlformats.org/officeDocument/2006/relationships/hyperlink" Target="https://sites.google.com/faculdadeimpacta.com.br/fbd-p5?pli=1&amp;authuser=2" TargetMode="External"/><Relationship Id="rId46" Type="http://schemas.openxmlformats.org/officeDocument/2006/relationships/image" Target="media/image73.png"/><Relationship Id="rId45" Type="http://schemas.openxmlformats.org/officeDocument/2006/relationships/image" Target="media/image20.png"/><Relationship Id="rId107" Type="http://schemas.openxmlformats.org/officeDocument/2006/relationships/image" Target="media/image9.png"/><Relationship Id="rId106" Type="http://schemas.openxmlformats.org/officeDocument/2006/relationships/image" Target="media/image23.png"/><Relationship Id="rId105" Type="http://schemas.openxmlformats.org/officeDocument/2006/relationships/image" Target="media/image57.png"/><Relationship Id="rId104" Type="http://schemas.openxmlformats.org/officeDocument/2006/relationships/hyperlink" Target="https://www.youtubeeducation.com/watch?v=baUvgCacHi8" TargetMode="External"/><Relationship Id="rId109" Type="http://schemas.openxmlformats.org/officeDocument/2006/relationships/image" Target="media/image46.png"/><Relationship Id="rId108" Type="http://schemas.openxmlformats.org/officeDocument/2006/relationships/image" Target="media/image32.png"/><Relationship Id="rId48" Type="http://schemas.openxmlformats.org/officeDocument/2006/relationships/image" Target="media/image17.png"/><Relationship Id="rId47" Type="http://schemas.openxmlformats.org/officeDocument/2006/relationships/image" Target="media/image36.png"/><Relationship Id="rId49" Type="http://schemas.openxmlformats.org/officeDocument/2006/relationships/image" Target="media/image55.png"/><Relationship Id="rId103" Type="http://schemas.openxmlformats.org/officeDocument/2006/relationships/hyperlink" Target="https://sites.google.com/faculdadeimpacta.com.br/fbd-p11?pli=1&amp;authuser=1" TargetMode="External"/><Relationship Id="rId102" Type="http://schemas.openxmlformats.org/officeDocument/2006/relationships/hyperlink" Target="about:blank" TargetMode="External"/><Relationship Id="rId101" Type="http://schemas.openxmlformats.org/officeDocument/2006/relationships/image" Target="media/image33.png"/><Relationship Id="rId100" Type="http://schemas.openxmlformats.org/officeDocument/2006/relationships/image" Target="media/image54.png"/><Relationship Id="rId31" Type="http://schemas.openxmlformats.org/officeDocument/2006/relationships/image" Target="media/image70.png"/><Relationship Id="rId30" Type="http://schemas.openxmlformats.org/officeDocument/2006/relationships/image" Target="media/image48.png"/><Relationship Id="rId33" Type="http://schemas.openxmlformats.org/officeDocument/2006/relationships/image" Target="media/image10.png"/><Relationship Id="rId32" Type="http://schemas.openxmlformats.org/officeDocument/2006/relationships/image" Target="media/image77.png"/><Relationship Id="rId35" Type="http://schemas.openxmlformats.org/officeDocument/2006/relationships/image" Target="media/image2.png"/><Relationship Id="rId34" Type="http://schemas.openxmlformats.org/officeDocument/2006/relationships/image" Target="media/image68.png"/><Relationship Id="rId37" Type="http://schemas.openxmlformats.org/officeDocument/2006/relationships/image" Target="media/image27.png"/><Relationship Id="rId36" Type="http://schemas.openxmlformats.org/officeDocument/2006/relationships/image" Target="media/image31.png"/><Relationship Id="rId39" Type="http://schemas.openxmlformats.org/officeDocument/2006/relationships/image" Target="media/image51.png"/><Relationship Id="rId38" Type="http://schemas.openxmlformats.org/officeDocument/2006/relationships/image" Target="media/image71.png"/><Relationship Id="rId20" Type="http://schemas.openxmlformats.org/officeDocument/2006/relationships/image" Target="media/image53.png"/><Relationship Id="rId22" Type="http://schemas.openxmlformats.org/officeDocument/2006/relationships/hyperlink" Target="https://youtu.be/tA8OaWGaBxg?si=9zGSS3PxkR_xJXhq" TargetMode="External"/><Relationship Id="rId21" Type="http://schemas.openxmlformats.org/officeDocument/2006/relationships/image" Target="media/image4.png"/><Relationship Id="rId24" Type="http://schemas.openxmlformats.org/officeDocument/2006/relationships/hyperlink" Target="https://www.youtubeeducation.com/watch?v=LUrVu3ve2O0" TargetMode="External"/><Relationship Id="rId23" Type="http://schemas.openxmlformats.org/officeDocument/2006/relationships/hyperlink" Target="https://sites.google.com/faculdadeimpacta.com.br/fbd-p4?pli=1&amp;authuser=2" TargetMode="External"/><Relationship Id="rId26" Type="http://schemas.openxmlformats.org/officeDocument/2006/relationships/image" Target="media/image35.png"/><Relationship Id="rId25" Type="http://schemas.openxmlformats.org/officeDocument/2006/relationships/image" Target="media/image41.png"/><Relationship Id="rId28" Type="http://schemas.openxmlformats.org/officeDocument/2006/relationships/image" Target="media/image59.png"/><Relationship Id="rId27" Type="http://schemas.openxmlformats.org/officeDocument/2006/relationships/image" Target="media/image62.png"/><Relationship Id="rId29" Type="http://schemas.openxmlformats.org/officeDocument/2006/relationships/image" Target="media/image12.png"/><Relationship Id="rId95" Type="http://schemas.openxmlformats.org/officeDocument/2006/relationships/image" Target="media/image30.png"/><Relationship Id="rId94" Type="http://schemas.openxmlformats.org/officeDocument/2006/relationships/image" Target="media/image5.png"/><Relationship Id="rId97" Type="http://schemas.openxmlformats.org/officeDocument/2006/relationships/image" Target="media/image18.png"/><Relationship Id="rId96" Type="http://schemas.openxmlformats.org/officeDocument/2006/relationships/image" Target="media/image49.png"/><Relationship Id="rId11" Type="http://schemas.openxmlformats.org/officeDocument/2006/relationships/hyperlink" Target="https://sites.google.com/faculdadeimpacta.com.br/fbd-p2?pli=1&amp;authuser=2" TargetMode="External"/><Relationship Id="rId99" Type="http://schemas.openxmlformats.org/officeDocument/2006/relationships/image" Target="media/image6.png"/><Relationship Id="rId10" Type="http://schemas.openxmlformats.org/officeDocument/2006/relationships/hyperlink" Target="https://youtu.be/pmAxIs5U1KI?si=ay5wrMjtskeBYiOd" TargetMode="External"/><Relationship Id="rId98" Type="http://schemas.openxmlformats.org/officeDocument/2006/relationships/image" Target="media/image63.png"/><Relationship Id="rId13" Type="http://schemas.openxmlformats.org/officeDocument/2006/relationships/hyperlink" Target="https://youtu.be/NnG7f60XPkQ?si=XB8GdUHBpMWx0mHa" TargetMode="External"/><Relationship Id="rId12" Type="http://schemas.openxmlformats.org/officeDocument/2006/relationships/hyperlink" Target="https://www.youtubeeducation.com/watch?v=_zJu06l9vbY" TargetMode="External"/><Relationship Id="rId91" Type="http://schemas.openxmlformats.org/officeDocument/2006/relationships/image" Target="media/image24.png"/><Relationship Id="rId90" Type="http://schemas.openxmlformats.org/officeDocument/2006/relationships/image" Target="media/image3.png"/><Relationship Id="rId93" Type="http://schemas.openxmlformats.org/officeDocument/2006/relationships/image" Target="media/image22.png"/><Relationship Id="rId92" Type="http://schemas.openxmlformats.org/officeDocument/2006/relationships/image" Target="media/image8.png"/><Relationship Id="rId117" Type="http://schemas.openxmlformats.org/officeDocument/2006/relationships/hyperlink" Target="https://youtu.be/o6mSiTO-vak" TargetMode="External"/><Relationship Id="rId116" Type="http://schemas.openxmlformats.org/officeDocument/2006/relationships/hyperlink" Target="https://www.youtubeeducation.com/watch?v=hKF1KllUBGw" TargetMode="External"/><Relationship Id="rId115" Type="http://schemas.openxmlformats.org/officeDocument/2006/relationships/hyperlink" Target="https://sites.google.com/faculdadeimpacta.com.br/fbd-p12?pli=1&amp;authuser=1" TargetMode="External"/><Relationship Id="rId15" Type="http://schemas.openxmlformats.org/officeDocument/2006/relationships/hyperlink" Target="https://www.youtubeeducation.com/watch?v=1_jukkAYRsQ" TargetMode="External"/><Relationship Id="rId110" Type="http://schemas.openxmlformats.org/officeDocument/2006/relationships/image" Target="media/image21.png"/><Relationship Id="rId14" Type="http://schemas.openxmlformats.org/officeDocument/2006/relationships/hyperlink" Target="https://sites.google.com/faculdadeimpacta.com.br/fbd-p3?pli=1&amp;authuser=2" TargetMode="External"/><Relationship Id="rId17" Type="http://schemas.openxmlformats.org/officeDocument/2006/relationships/image" Target="media/image61.png"/><Relationship Id="rId16" Type="http://schemas.openxmlformats.org/officeDocument/2006/relationships/image" Target="media/image60.png"/><Relationship Id="rId19" Type="http://schemas.openxmlformats.org/officeDocument/2006/relationships/image" Target="media/image26.png"/><Relationship Id="rId114" Type="http://schemas.openxmlformats.org/officeDocument/2006/relationships/hyperlink" Target="about:blank" TargetMode="External"/><Relationship Id="rId18" Type="http://schemas.openxmlformats.org/officeDocument/2006/relationships/image" Target="media/image34.png"/><Relationship Id="rId113" Type="http://schemas.openxmlformats.org/officeDocument/2006/relationships/image" Target="media/image14.png"/><Relationship Id="rId112" Type="http://schemas.openxmlformats.org/officeDocument/2006/relationships/image" Target="media/image1.png"/><Relationship Id="rId111" Type="http://schemas.openxmlformats.org/officeDocument/2006/relationships/image" Target="media/image39.png"/><Relationship Id="rId84" Type="http://schemas.openxmlformats.org/officeDocument/2006/relationships/hyperlink" Target="https://www.youtubeeducation.com/watch?v=rdbeeGGAJ1U" TargetMode="External"/><Relationship Id="rId83" Type="http://schemas.openxmlformats.org/officeDocument/2006/relationships/hyperlink" Target="https://sites.google.com/faculdadeimpacta.com.br/fbd-p10?pli=1&amp;authuser=1" TargetMode="External"/><Relationship Id="rId86" Type="http://schemas.openxmlformats.org/officeDocument/2006/relationships/image" Target="media/image69.png"/><Relationship Id="rId85" Type="http://schemas.openxmlformats.org/officeDocument/2006/relationships/image" Target="media/image72.png"/><Relationship Id="rId88" Type="http://schemas.openxmlformats.org/officeDocument/2006/relationships/image" Target="media/image58.png"/><Relationship Id="rId87" Type="http://schemas.openxmlformats.org/officeDocument/2006/relationships/image" Target="media/image52.png"/><Relationship Id="rId89" Type="http://schemas.openxmlformats.org/officeDocument/2006/relationships/image" Target="media/image28.png"/><Relationship Id="rId80" Type="http://schemas.openxmlformats.org/officeDocument/2006/relationships/image" Target="media/image7.png"/><Relationship Id="rId82" Type="http://schemas.openxmlformats.org/officeDocument/2006/relationships/hyperlink" Target="https://youtu.be/JKOGucl3KF0" TargetMode="External"/><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hyperlink" Target="https://www.youtubeeducation.com/watch?v=G5w3lxeJZOE" TargetMode="External"/><Relationship Id="rId7" Type="http://schemas.openxmlformats.org/officeDocument/2006/relationships/hyperlink" Target="https://sites.google.com/faculdadeimpacta.com.br/fbd-p1?pli=1&amp;authuser=2" TargetMode="External"/><Relationship Id="rId8" Type="http://schemas.openxmlformats.org/officeDocument/2006/relationships/hyperlink" Target="https://www.youtubeeducation.com/watch?v=LiT1NoTy3ds" TargetMode="External"/><Relationship Id="rId73" Type="http://schemas.openxmlformats.org/officeDocument/2006/relationships/hyperlink" Target="https://youtu.be/cQP-k9farRk" TargetMode="External"/><Relationship Id="rId72" Type="http://schemas.openxmlformats.org/officeDocument/2006/relationships/image" Target="media/image47.png"/><Relationship Id="rId75" Type="http://schemas.openxmlformats.org/officeDocument/2006/relationships/hyperlink" Target="https://www.youtubeeducation.com/watch?v=XUQaa7a_XAY" TargetMode="External"/><Relationship Id="rId74" Type="http://schemas.openxmlformats.org/officeDocument/2006/relationships/hyperlink" Target="https://sites.google.com/faculdadeimpacta.com.br/fbd-p8?pli=1&amp;authuser=2" TargetMode="External"/><Relationship Id="rId77" Type="http://schemas.openxmlformats.org/officeDocument/2006/relationships/hyperlink" Target="https://sites.google.com/faculdadeimpacta.com.br/fbd-p9?pli=1&amp;authuser=1" TargetMode="External"/><Relationship Id="rId76" Type="http://schemas.openxmlformats.org/officeDocument/2006/relationships/hyperlink" Target="https://youtu.be/W2Z1STnjNJo" TargetMode="External"/><Relationship Id="rId79" Type="http://schemas.openxmlformats.org/officeDocument/2006/relationships/image" Target="media/image11.png"/><Relationship Id="rId78" Type="http://schemas.openxmlformats.org/officeDocument/2006/relationships/hyperlink" Target="https://www.youtubeeducation.com/watch?v=syxdJvwYDzg" TargetMode="External"/><Relationship Id="rId71" Type="http://schemas.openxmlformats.org/officeDocument/2006/relationships/image" Target="media/image75.png"/><Relationship Id="rId70" Type="http://schemas.openxmlformats.org/officeDocument/2006/relationships/image" Target="media/image42.png"/><Relationship Id="rId62" Type="http://schemas.openxmlformats.org/officeDocument/2006/relationships/image" Target="media/image65.png"/><Relationship Id="rId61"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50.png"/><Relationship Id="rId66" Type="http://schemas.openxmlformats.org/officeDocument/2006/relationships/hyperlink" Target="https://sites.google.com/faculdadeimpacta.com.br/fbd-p7?pli=1&amp;authuser=1" TargetMode="External"/><Relationship Id="rId65" Type="http://schemas.openxmlformats.org/officeDocument/2006/relationships/image" Target="media/image76.png"/><Relationship Id="rId68" Type="http://schemas.openxmlformats.org/officeDocument/2006/relationships/image" Target="media/image40.png"/><Relationship Id="rId67" Type="http://schemas.openxmlformats.org/officeDocument/2006/relationships/hyperlink" Target="https://www.youtubeeducation.com/watch?v=TU9Ppt7vjOs" TargetMode="External"/><Relationship Id="rId60" Type="http://schemas.openxmlformats.org/officeDocument/2006/relationships/image" Target="media/image15.png"/><Relationship Id="rId69" Type="http://schemas.openxmlformats.org/officeDocument/2006/relationships/image" Target="media/image74.png"/><Relationship Id="rId51" Type="http://schemas.openxmlformats.org/officeDocument/2006/relationships/image" Target="media/image29.png"/><Relationship Id="rId50" Type="http://schemas.openxmlformats.org/officeDocument/2006/relationships/image" Target="media/image16.png"/><Relationship Id="rId53" Type="http://schemas.openxmlformats.org/officeDocument/2006/relationships/hyperlink" Target="https://sites.google.com/faculdadeimpacta.com.br/fbd-p6?pli=1&amp;authuser=2" TargetMode="External"/><Relationship Id="rId52" Type="http://schemas.openxmlformats.org/officeDocument/2006/relationships/hyperlink" Target="https://youtu.be/OVBFFe4-jSM?si=6Fphb3x6_35O0oSn" TargetMode="External"/><Relationship Id="rId55" Type="http://schemas.openxmlformats.org/officeDocument/2006/relationships/image" Target="media/image64.png"/><Relationship Id="rId54" Type="http://schemas.openxmlformats.org/officeDocument/2006/relationships/hyperlink" Target="https://www.youtubeeducation.com/watch?v=GFvXEP7JMGk" TargetMode="External"/><Relationship Id="rId57" Type="http://schemas.openxmlformats.org/officeDocument/2006/relationships/image" Target="media/image19.png"/><Relationship Id="rId56" Type="http://schemas.openxmlformats.org/officeDocument/2006/relationships/image" Target="media/image67.png"/><Relationship Id="rId59" Type="http://schemas.openxmlformats.org/officeDocument/2006/relationships/image" Target="media/image37.png"/><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